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B7" w:rsidRDefault="001524B7" w:rsidP="001524B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24B7" w:rsidRDefault="001524B7" w:rsidP="001524B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524B7" w:rsidRDefault="001524B7" w:rsidP="001524B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Информация для заинтересованных лиц об их праве</w:t>
      </w:r>
    </w:p>
    <w:p w:rsidR="001524B7" w:rsidRDefault="001524B7" w:rsidP="001524B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досудебное (внесудебное) обжалование действий</w:t>
      </w:r>
    </w:p>
    <w:p w:rsidR="001524B7" w:rsidRDefault="001524B7" w:rsidP="001524B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(бездействия) и (или) решений, принятых (осуществленных)</w:t>
      </w:r>
    </w:p>
    <w:p w:rsidR="001524B7" w:rsidRDefault="001524B7" w:rsidP="001524B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ходе предоставления государственной услуги</w:t>
      </w:r>
    </w:p>
    <w:p w:rsidR="001524B7" w:rsidRDefault="001524B7" w:rsidP="00152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24B7" w:rsidRDefault="001524B7" w:rsidP="00152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92. </w:t>
      </w:r>
      <w:proofErr w:type="gramStart"/>
      <w:r>
        <w:rPr>
          <w:rFonts w:ascii="Arial" w:hAnsi="Arial" w:cs="Arial"/>
          <w:sz w:val="20"/>
          <w:szCs w:val="20"/>
        </w:rPr>
        <w:t xml:space="preserve">Заявитель имеет право подать жалобу на решение и (или) действие (бездействие) </w:t>
      </w:r>
      <w:proofErr w:type="spellStart"/>
      <w:r>
        <w:rPr>
          <w:rFonts w:ascii="Arial" w:hAnsi="Arial" w:cs="Arial"/>
          <w:sz w:val="20"/>
          <w:szCs w:val="20"/>
        </w:rPr>
        <w:t>Роснедр</w:t>
      </w:r>
      <w:proofErr w:type="spellEnd"/>
      <w:r>
        <w:rPr>
          <w:rFonts w:ascii="Arial" w:hAnsi="Arial" w:cs="Arial"/>
          <w:sz w:val="20"/>
          <w:szCs w:val="20"/>
        </w:rPr>
        <w:t>, его территориальных органов и (или) их должностных лиц, федеральных государственных служащих, ФБУ "ГКЗ" при предоставлении государственной услуги (далее - жалоба) в досудебном (внесудебном) порядке.</w:t>
      </w:r>
      <w:proofErr w:type="gramEnd"/>
    </w:p>
    <w:p w:rsidR="001524B7" w:rsidRP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524B7">
        <w:rPr>
          <w:rFonts w:ascii="Arial" w:hAnsi="Arial" w:cs="Arial"/>
          <w:sz w:val="20"/>
          <w:szCs w:val="20"/>
        </w:rPr>
        <w:t xml:space="preserve">93. Заявитель может обратиться с жалобой по основаниям и в </w:t>
      </w:r>
      <w:proofErr w:type="gramStart"/>
      <w:r w:rsidRPr="001524B7">
        <w:rPr>
          <w:rFonts w:ascii="Arial" w:hAnsi="Arial" w:cs="Arial"/>
          <w:sz w:val="20"/>
          <w:szCs w:val="20"/>
        </w:rPr>
        <w:t>порядке</w:t>
      </w:r>
      <w:proofErr w:type="gramEnd"/>
      <w:r w:rsidRPr="001524B7">
        <w:rPr>
          <w:rFonts w:ascii="Arial" w:hAnsi="Arial" w:cs="Arial"/>
          <w:sz w:val="20"/>
          <w:szCs w:val="20"/>
        </w:rPr>
        <w:t xml:space="preserve">, предусмотренном </w:t>
      </w:r>
      <w:hyperlink r:id="rId8" w:history="1">
        <w:r w:rsidRPr="001524B7">
          <w:rPr>
            <w:rFonts w:ascii="Arial" w:hAnsi="Arial" w:cs="Arial"/>
            <w:sz w:val="20"/>
            <w:szCs w:val="20"/>
          </w:rPr>
          <w:t>статьями 11.1</w:t>
        </w:r>
      </w:hyperlink>
      <w:r w:rsidRPr="001524B7">
        <w:rPr>
          <w:rFonts w:ascii="Arial" w:hAnsi="Arial" w:cs="Arial"/>
          <w:sz w:val="20"/>
          <w:szCs w:val="20"/>
        </w:rPr>
        <w:t xml:space="preserve"> и </w:t>
      </w:r>
      <w:hyperlink r:id="rId9" w:history="1">
        <w:r w:rsidRPr="001524B7">
          <w:rPr>
            <w:rFonts w:ascii="Arial" w:hAnsi="Arial" w:cs="Arial"/>
            <w:sz w:val="20"/>
            <w:szCs w:val="20"/>
          </w:rPr>
          <w:t>11.2</w:t>
        </w:r>
      </w:hyperlink>
      <w:r w:rsidRPr="001524B7">
        <w:rPr>
          <w:rFonts w:ascii="Arial" w:hAnsi="Arial" w:cs="Arial"/>
          <w:sz w:val="20"/>
          <w:szCs w:val="20"/>
        </w:rPr>
        <w:t xml:space="preserve"> Федерального закона N 210-ФЗ "Об организации предоставления государственных и муниципальных услуг", в том числе в следующих случаях:</w:t>
      </w:r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нарушение срока регистрации запроса заявителя о предоставлении государственной услуги;</w:t>
      </w:r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нарушение срока предоставления государственной услуги;</w:t>
      </w:r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отказ в </w:t>
      </w:r>
      <w:proofErr w:type="gramStart"/>
      <w:r>
        <w:rPr>
          <w:rFonts w:ascii="Arial" w:hAnsi="Arial" w:cs="Arial"/>
          <w:sz w:val="20"/>
          <w:szCs w:val="20"/>
        </w:rPr>
        <w:t>приеме</w:t>
      </w:r>
      <w:proofErr w:type="gramEnd"/>
      <w:r>
        <w:rPr>
          <w:rFonts w:ascii="Arial" w:hAnsi="Arial" w:cs="Arial"/>
          <w:sz w:val="20"/>
          <w:szCs w:val="20"/>
        </w:rPr>
        <w:t xml:space="preserve">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  <w:proofErr w:type="gramEnd"/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ж) отказ органов, предоставляющих государственную услугу,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з) нарушение срока или порядка выдачи документов по результатам предоставления государственной или муниципальной услуги;</w:t>
      </w:r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  <w:proofErr w:type="gramEnd"/>
    </w:p>
    <w:p w:rsidR="001524B7" w:rsidRDefault="001524B7" w:rsidP="00152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24B7" w:rsidRDefault="001524B7" w:rsidP="001524B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Органы государственной власти, организации и уполномоченные</w:t>
      </w:r>
    </w:p>
    <w:p w:rsidR="001524B7" w:rsidRDefault="001524B7" w:rsidP="001524B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на рассмотрение жалобы лица, которым может быть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направлена</w:t>
      </w:r>
      <w:proofErr w:type="gramEnd"/>
    </w:p>
    <w:p w:rsidR="001524B7" w:rsidRDefault="001524B7" w:rsidP="001524B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жалоба заявителя в досудебном (внесудебном)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порядке</w:t>
      </w:r>
      <w:proofErr w:type="gramEnd"/>
    </w:p>
    <w:p w:rsidR="001524B7" w:rsidRDefault="001524B7" w:rsidP="001524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93.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несогласия заявителя с решением или действием (бездействием) должностных лиц территориального органа </w:t>
      </w:r>
      <w:proofErr w:type="spellStart"/>
      <w:r>
        <w:rPr>
          <w:rFonts w:ascii="Arial" w:hAnsi="Arial" w:cs="Arial"/>
          <w:sz w:val="20"/>
          <w:szCs w:val="20"/>
        </w:rPr>
        <w:t>Роснедр</w:t>
      </w:r>
      <w:proofErr w:type="spellEnd"/>
      <w:r>
        <w:rPr>
          <w:rFonts w:ascii="Arial" w:hAnsi="Arial" w:cs="Arial"/>
          <w:sz w:val="20"/>
          <w:szCs w:val="20"/>
        </w:rPr>
        <w:t xml:space="preserve"> или его территориальных органов, ФБУ "ГКЗ" в связи с предоставлением государственной услуги, жалоба подается в </w:t>
      </w:r>
      <w:proofErr w:type="spellStart"/>
      <w:r>
        <w:rPr>
          <w:rFonts w:ascii="Arial" w:hAnsi="Arial" w:cs="Arial"/>
          <w:sz w:val="20"/>
          <w:szCs w:val="20"/>
        </w:rPr>
        <w:t>Роснедра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524B7" w:rsidRDefault="001524B7" w:rsidP="001524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Жалоба, поступившая в </w:t>
      </w:r>
      <w:proofErr w:type="spellStart"/>
      <w:r>
        <w:rPr>
          <w:rFonts w:ascii="Arial" w:hAnsi="Arial" w:cs="Arial"/>
          <w:sz w:val="20"/>
          <w:szCs w:val="20"/>
        </w:rPr>
        <w:t>Роснедра</w:t>
      </w:r>
      <w:proofErr w:type="spellEnd"/>
      <w:r>
        <w:rPr>
          <w:rFonts w:ascii="Arial" w:hAnsi="Arial" w:cs="Arial"/>
          <w:sz w:val="20"/>
          <w:szCs w:val="20"/>
        </w:rPr>
        <w:t>, подлежит рассмотрению должностным лицом, наделенным полномочиями по рассмотрению жалоб.</w:t>
      </w:r>
    </w:p>
    <w:p w:rsidR="001524B7" w:rsidRDefault="001524B7" w:rsidP="004A1511">
      <w:pPr>
        <w:autoSpaceDE w:val="0"/>
        <w:autoSpaceDN w:val="0"/>
        <w:adjustRightInd w:val="0"/>
        <w:spacing w:before="200" w:after="0" w:line="240" w:lineRule="auto"/>
        <w:ind w:firstLine="540"/>
        <w:jc w:val="both"/>
      </w:pPr>
      <w:r>
        <w:rPr>
          <w:rFonts w:ascii="Arial" w:hAnsi="Arial" w:cs="Arial"/>
          <w:sz w:val="20"/>
          <w:szCs w:val="20"/>
        </w:rPr>
        <w:t xml:space="preserve">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несогласия заявителя с решением или действием (бездействием) должностных лиц </w:t>
      </w:r>
      <w:proofErr w:type="spellStart"/>
      <w:r>
        <w:rPr>
          <w:rFonts w:ascii="Arial" w:hAnsi="Arial" w:cs="Arial"/>
          <w:sz w:val="20"/>
          <w:szCs w:val="20"/>
        </w:rPr>
        <w:t>Роснедр</w:t>
      </w:r>
      <w:proofErr w:type="spellEnd"/>
      <w:r>
        <w:rPr>
          <w:rFonts w:ascii="Arial" w:hAnsi="Arial" w:cs="Arial"/>
          <w:sz w:val="20"/>
          <w:szCs w:val="20"/>
        </w:rPr>
        <w:t xml:space="preserve"> или его территориальных органов, ФБУ "ГКЗ" в связи с предоставлением государственной услуги жалоба подается в Министерство природных ресурсов и экологии Российской Федерации.</w:t>
      </w:r>
    </w:p>
    <w:sectPr w:rsidR="001524B7" w:rsidSect="001524B7">
      <w:headerReference w:type="default" r:id="rId10"/>
      <w:pgSz w:w="11906" w:h="16838"/>
      <w:pgMar w:top="993" w:right="567" w:bottom="1440" w:left="567" w:header="14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75" w:rsidRDefault="00844775" w:rsidP="001524B7">
      <w:pPr>
        <w:spacing w:after="0" w:line="240" w:lineRule="auto"/>
      </w:pPr>
      <w:r>
        <w:separator/>
      </w:r>
    </w:p>
  </w:endnote>
  <w:endnote w:type="continuationSeparator" w:id="0">
    <w:p w:rsidR="00844775" w:rsidRDefault="00844775" w:rsidP="0015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75" w:rsidRDefault="00844775" w:rsidP="001524B7">
      <w:pPr>
        <w:spacing w:after="0" w:line="240" w:lineRule="auto"/>
      </w:pPr>
      <w:r>
        <w:separator/>
      </w:r>
    </w:p>
  </w:footnote>
  <w:footnote w:type="continuationSeparator" w:id="0">
    <w:p w:rsidR="00844775" w:rsidRDefault="00844775" w:rsidP="0015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11" w:rsidRDefault="004A1511" w:rsidP="004A151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Приказ </w:t>
    </w:r>
    <w:proofErr w:type="spellStart"/>
    <w:r>
      <w:rPr>
        <w:rFonts w:ascii="Arial" w:hAnsi="Arial" w:cs="Arial"/>
        <w:sz w:val="20"/>
        <w:szCs w:val="20"/>
      </w:rPr>
      <w:t>Роснедр</w:t>
    </w:r>
    <w:proofErr w:type="spellEnd"/>
    <w:r>
      <w:rPr>
        <w:rFonts w:ascii="Arial" w:hAnsi="Arial" w:cs="Arial"/>
        <w:sz w:val="20"/>
        <w:szCs w:val="20"/>
      </w:rPr>
      <w:t xml:space="preserve"> от 05.11.2020 N 485</w:t>
    </w:r>
  </w:p>
  <w:p w:rsidR="004A1511" w:rsidRDefault="004A1511" w:rsidP="004A151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"Об утверждении Административного регламента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недр"</w:t>
    </w:r>
    <w:proofErr w:type="gramEnd"/>
  </w:p>
  <w:p w:rsidR="004A1511" w:rsidRDefault="004A1511" w:rsidP="004A151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(Зарегистрировано в </w:t>
    </w:r>
    <w:proofErr w:type="gramStart"/>
    <w:r>
      <w:rPr>
        <w:rFonts w:ascii="Arial" w:hAnsi="Arial" w:cs="Arial"/>
        <w:sz w:val="20"/>
        <w:szCs w:val="20"/>
      </w:rPr>
      <w:t>Минюсте</w:t>
    </w:r>
    <w:proofErr w:type="gramEnd"/>
    <w:r>
      <w:rPr>
        <w:rFonts w:ascii="Arial" w:hAnsi="Arial" w:cs="Arial"/>
        <w:sz w:val="20"/>
        <w:szCs w:val="20"/>
      </w:rPr>
      <w:t xml:space="preserve"> России 03.12.2020 N 61244)</w:t>
    </w:r>
  </w:p>
  <w:p w:rsidR="004A1511" w:rsidRDefault="004A1511">
    <w:pPr>
      <w:pStyle w:val="a3"/>
    </w:pPr>
  </w:p>
  <w:p w:rsidR="001524B7" w:rsidRDefault="001524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B7"/>
    <w:rsid w:val="000869A8"/>
    <w:rsid w:val="001524B7"/>
    <w:rsid w:val="004A1511"/>
    <w:rsid w:val="005A7470"/>
    <w:rsid w:val="006B7C1E"/>
    <w:rsid w:val="006F33A3"/>
    <w:rsid w:val="00844775"/>
    <w:rsid w:val="00963139"/>
    <w:rsid w:val="00BE4D30"/>
    <w:rsid w:val="00D37904"/>
    <w:rsid w:val="00DD1ECF"/>
    <w:rsid w:val="00E84210"/>
    <w:rsid w:val="00F71FCC"/>
    <w:rsid w:val="00FF03FA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4B7"/>
  </w:style>
  <w:style w:type="paragraph" w:styleId="a5">
    <w:name w:val="footer"/>
    <w:basedOn w:val="a"/>
    <w:link w:val="a6"/>
    <w:uiPriority w:val="99"/>
    <w:unhideWhenUsed/>
    <w:rsid w:val="0015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4B7"/>
  </w:style>
  <w:style w:type="paragraph" w:styleId="a7">
    <w:name w:val="Balloon Text"/>
    <w:basedOn w:val="a"/>
    <w:link w:val="a8"/>
    <w:uiPriority w:val="99"/>
    <w:semiHidden/>
    <w:unhideWhenUsed/>
    <w:rsid w:val="0015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4B7"/>
  </w:style>
  <w:style w:type="paragraph" w:styleId="a5">
    <w:name w:val="footer"/>
    <w:basedOn w:val="a"/>
    <w:link w:val="a6"/>
    <w:uiPriority w:val="99"/>
    <w:unhideWhenUsed/>
    <w:rsid w:val="0015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4B7"/>
  </w:style>
  <w:style w:type="paragraph" w:styleId="a7">
    <w:name w:val="Balloon Text"/>
    <w:basedOn w:val="a"/>
    <w:link w:val="a8"/>
    <w:uiPriority w:val="99"/>
    <w:semiHidden/>
    <w:unhideWhenUsed/>
    <w:rsid w:val="0015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7BACD515276EA654769D6290B502D7FB1F7657242879BAE5CCB3E00952CED707476DC1B17911DBEB5D57F290FA14D7C6D3A7C5E8pEGF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7BACD515276EA654769D6290B502D7FB1F7657242879BAE5CCB3E00952CED707476DC2B07711DBEB5D57F290FA14D7C6D3A7C5E8pEG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19CF-87D2-41E4-8339-3ACDFA38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05.11.2020 N 485                                                                                                                                  "Об утверждении Административного регламента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недр"       (Зарегистрировано в Минюсте России 03.12.2020 N 61244)</dc:title>
  <dc:subject/>
  <dc:creator>Линич Н.Ю.</dc:creator>
  <cp:keywords/>
  <dc:description/>
  <cp:lastModifiedBy/>
  <cp:revision>1</cp:revision>
  <dcterms:created xsi:type="dcterms:W3CDTF">2021-06-23T09:06:00Z</dcterms:created>
</cp:coreProperties>
</file>