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CE" w:rsidRDefault="002271CE" w:rsidP="002271CE">
      <w:pPr>
        <w:pStyle w:val="a5"/>
        <w:widowControl w:val="0"/>
        <w:suppressLineNumbers/>
        <w:spacing w:line="240" w:lineRule="auto"/>
        <w:ind w:right="0" w:firstLine="0"/>
        <w:rPr>
          <w:rFonts w:ascii="Times New Roman" w:hAnsi="Times New Roman" w:cs="Times New Roman"/>
        </w:rPr>
      </w:pPr>
      <w:bookmarkStart w:id="0" w:name="OLE_LINK1"/>
      <w:r w:rsidRPr="007F0A2D">
        <w:rPr>
          <w:rFonts w:ascii="Times New Roman" w:hAnsi="Times New Roman" w:cs="Times New Roman"/>
        </w:rPr>
        <w:t xml:space="preserve">Слушали: </w:t>
      </w:r>
      <w:proofErr w:type="gramStart"/>
      <w:r>
        <w:rPr>
          <w:rFonts w:ascii="Times New Roman" w:hAnsi="Times New Roman" w:cs="Times New Roman"/>
        </w:rPr>
        <w:t>_</w:t>
      </w:r>
      <w:r w:rsidRPr="007F0A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_</w:t>
      </w:r>
      <w:proofErr w:type="gramEnd"/>
      <w:r w:rsidRPr="007F0A2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______</w:t>
      </w:r>
      <w:r w:rsidRPr="007F0A2D">
        <w:rPr>
          <w:rFonts w:ascii="Times New Roman" w:hAnsi="Times New Roman" w:cs="Times New Roman"/>
        </w:rPr>
        <w:t xml:space="preserve"> – </w:t>
      </w:r>
      <w:r w:rsidR="008666C7">
        <w:rPr>
          <w:rFonts w:ascii="Times New Roman" w:hAnsi="Times New Roman" w:cs="Times New Roman"/>
        </w:rPr>
        <w:t xml:space="preserve">должность </w:t>
      </w:r>
      <w:r>
        <w:rPr>
          <w:rFonts w:ascii="Times New Roman" w:hAnsi="Times New Roman" w:cs="Times New Roman"/>
        </w:rPr>
        <w:t>О</w:t>
      </w:r>
      <w:r w:rsidR="008666C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О</w:t>
      </w:r>
      <w:r w:rsidRPr="007F0A2D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__________</w:t>
      </w:r>
      <w:r w:rsidRPr="007F0A2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7F0A2D">
        <w:rPr>
          <w:rFonts w:ascii="Times New Roman" w:hAnsi="Times New Roman" w:cs="Times New Roman"/>
        </w:rPr>
        <w:t>о «</w:t>
      </w:r>
      <w:r w:rsidRPr="00606574">
        <w:rPr>
          <w:rFonts w:ascii="Times New Roman" w:hAnsi="Times New Roman" w:cs="Times New Roman"/>
          <w:b/>
          <w:i/>
        </w:rPr>
        <w:t xml:space="preserve">вводится название проектного документа в соответствии с заявлением </w:t>
      </w:r>
      <w:r w:rsidR="00F320EB">
        <w:rPr>
          <w:rFonts w:ascii="Times New Roman" w:hAnsi="Times New Roman" w:cs="Times New Roman"/>
          <w:b/>
          <w:i/>
        </w:rPr>
        <w:t xml:space="preserve">недропользователя </w:t>
      </w:r>
      <w:r w:rsidRPr="00606574">
        <w:rPr>
          <w:rFonts w:ascii="Times New Roman" w:hAnsi="Times New Roman" w:cs="Times New Roman"/>
          <w:b/>
          <w:i/>
        </w:rPr>
        <w:t xml:space="preserve">на </w:t>
      </w:r>
      <w:r w:rsidR="00F320EB">
        <w:rPr>
          <w:rFonts w:ascii="Times New Roman" w:hAnsi="Times New Roman" w:cs="Times New Roman"/>
          <w:b/>
          <w:i/>
        </w:rPr>
        <w:t>рассмотрение работы на ЦКР</w:t>
      </w:r>
      <w:r>
        <w:rPr>
          <w:rFonts w:ascii="Times New Roman" w:hAnsi="Times New Roman" w:cs="Times New Roman"/>
        </w:rPr>
        <w:t>».</w:t>
      </w:r>
    </w:p>
    <w:p w:rsidR="002271CE" w:rsidRPr="007F0A2D" w:rsidRDefault="002271CE" w:rsidP="002271CE">
      <w:pPr>
        <w:pStyle w:val="a3"/>
        <w:widowControl w:val="0"/>
        <w:suppressLineNumbers/>
        <w:suppressAutoHyphens/>
        <w:spacing w:before="240"/>
        <w:jc w:val="center"/>
        <w:rPr>
          <w:rFonts w:ascii="Times New Roman" w:hAnsi="Times New Roman"/>
          <w:b/>
          <w:bCs/>
          <w:sz w:val="26"/>
          <w:szCs w:val="26"/>
        </w:rPr>
      </w:pPr>
      <w:r w:rsidRPr="007F0A2D"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 w:rsidRPr="007F0A2D">
        <w:rPr>
          <w:rFonts w:ascii="Times New Roman" w:hAnsi="Times New Roman"/>
          <w:b/>
          <w:bCs/>
          <w:sz w:val="26"/>
          <w:szCs w:val="26"/>
        </w:rPr>
        <w:t xml:space="preserve">. ОБЩИЕ СВЕДЕНИЯ </w:t>
      </w:r>
    </w:p>
    <w:p w:rsidR="002271CE" w:rsidRPr="007F0A2D" w:rsidRDefault="002271CE" w:rsidP="002271CE">
      <w:pPr>
        <w:pStyle w:val="a3"/>
        <w:widowControl w:val="0"/>
        <w:suppressLineNumbers/>
        <w:suppressAutoHyphens/>
        <w:jc w:val="center"/>
        <w:rPr>
          <w:rFonts w:ascii="Times New Roman" w:hAnsi="Times New Roman"/>
          <w:b/>
          <w:bCs/>
          <w:sz w:val="14"/>
          <w:szCs w:val="26"/>
        </w:rPr>
      </w:pPr>
    </w:p>
    <w:p w:rsidR="008666C7" w:rsidRPr="007F0A2D" w:rsidRDefault="008666C7" w:rsidP="008666C7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</w:t>
      </w:r>
      <w:proofErr w:type="gramStart"/>
      <w:r>
        <w:rPr>
          <w:sz w:val="26"/>
          <w:szCs w:val="26"/>
        </w:rPr>
        <w:t>_</w:t>
      </w:r>
      <w:r w:rsidRPr="007F0A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>нефтяное</w:t>
      </w:r>
      <w:proofErr w:type="gramEnd"/>
      <w:r>
        <w:rPr>
          <w:sz w:val="26"/>
          <w:szCs w:val="26"/>
        </w:rPr>
        <w:t xml:space="preserve">/газовое/нефтегазоконденсатное </w:t>
      </w:r>
      <w:r w:rsidRPr="00606574">
        <w:rPr>
          <w:i/>
          <w:color w:val="215868" w:themeColor="accent5" w:themeShade="80"/>
          <w:sz w:val="26"/>
          <w:szCs w:val="26"/>
        </w:rPr>
        <w:t>(</w:t>
      </w:r>
      <w:r>
        <w:rPr>
          <w:i/>
          <w:color w:val="215868" w:themeColor="accent5" w:themeShade="80"/>
          <w:sz w:val="26"/>
          <w:szCs w:val="26"/>
        </w:rPr>
        <w:t xml:space="preserve">тип месторождения указывается </w:t>
      </w:r>
      <w:r w:rsidRPr="00606574">
        <w:rPr>
          <w:i/>
          <w:color w:val="215868" w:themeColor="accent5" w:themeShade="80"/>
          <w:sz w:val="26"/>
          <w:szCs w:val="26"/>
        </w:rPr>
        <w:t>в соответствии с госуд</w:t>
      </w:r>
      <w:r>
        <w:rPr>
          <w:i/>
          <w:color w:val="215868" w:themeColor="accent5" w:themeShade="80"/>
          <w:sz w:val="26"/>
          <w:szCs w:val="26"/>
        </w:rPr>
        <w:t>а</w:t>
      </w:r>
      <w:r w:rsidRPr="00606574">
        <w:rPr>
          <w:i/>
          <w:color w:val="215868" w:themeColor="accent5" w:themeShade="80"/>
          <w:sz w:val="26"/>
          <w:szCs w:val="26"/>
        </w:rPr>
        <w:t>рственным балансом</w:t>
      </w:r>
      <w:r>
        <w:rPr>
          <w:i/>
          <w:color w:val="215868" w:themeColor="accent5" w:themeShade="80"/>
          <w:sz w:val="26"/>
          <w:szCs w:val="26"/>
        </w:rPr>
        <w:t xml:space="preserve"> запасов полезных ископаемых</w:t>
      </w:r>
      <w:r w:rsidRPr="00606574">
        <w:rPr>
          <w:i/>
          <w:color w:val="215868" w:themeColor="accent5" w:themeShade="80"/>
          <w:sz w:val="26"/>
          <w:szCs w:val="26"/>
        </w:rPr>
        <w:t>)</w:t>
      </w:r>
      <w:r w:rsidRPr="007F0A2D">
        <w:rPr>
          <w:sz w:val="26"/>
          <w:szCs w:val="26"/>
        </w:rPr>
        <w:t xml:space="preserve"> месторождение находится на территории </w:t>
      </w:r>
      <w:r>
        <w:rPr>
          <w:sz w:val="26"/>
          <w:szCs w:val="26"/>
        </w:rPr>
        <w:t>_____________</w:t>
      </w:r>
      <w:r w:rsidRPr="007F0A2D">
        <w:rPr>
          <w:sz w:val="26"/>
          <w:szCs w:val="26"/>
        </w:rPr>
        <w:t xml:space="preserve"> области, в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 км к западу от г. </w:t>
      </w:r>
      <w:r>
        <w:rPr>
          <w:sz w:val="26"/>
          <w:szCs w:val="26"/>
        </w:rPr>
        <w:t>___________</w:t>
      </w:r>
      <w:r w:rsidRPr="007F0A2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725F2">
        <w:rPr>
          <w:sz w:val="26"/>
          <w:szCs w:val="26"/>
        </w:rPr>
        <w:t xml:space="preserve">Расстояние от ближайшего российского побережья </w:t>
      </w:r>
      <w:r>
        <w:rPr>
          <w:sz w:val="26"/>
          <w:szCs w:val="26"/>
        </w:rPr>
        <w:t>__</w:t>
      </w:r>
      <w:r w:rsidRPr="006725F2">
        <w:rPr>
          <w:sz w:val="26"/>
          <w:szCs w:val="26"/>
        </w:rPr>
        <w:t xml:space="preserve"> км. Глубины моря в районе месторождений составляют </w:t>
      </w:r>
      <w:r>
        <w:rPr>
          <w:sz w:val="26"/>
          <w:szCs w:val="26"/>
        </w:rPr>
        <w:t>__</w:t>
      </w:r>
      <w:r w:rsidRPr="006725F2">
        <w:rPr>
          <w:sz w:val="26"/>
          <w:szCs w:val="26"/>
        </w:rPr>
        <w:t xml:space="preserve"> м.</w:t>
      </w:r>
    </w:p>
    <w:p w:rsidR="008666C7" w:rsidRPr="006C35A4" w:rsidRDefault="008666C7" w:rsidP="008666C7">
      <w:pPr>
        <w:widowControl w:val="0"/>
        <w:suppressLineNumbers/>
        <w:suppressAutoHyphens/>
        <w:ind w:firstLine="709"/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>Л</w:t>
      </w:r>
      <w:r w:rsidRPr="008D443F">
        <w:rPr>
          <w:sz w:val="26"/>
          <w:szCs w:val="26"/>
        </w:rPr>
        <w:t xml:space="preserve">ицензия ____________ от </w:t>
      </w: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</w:t>
      </w:r>
      <w:r w:rsidRPr="008D443F">
        <w:rPr>
          <w:sz w:val="26"/>
          <w:szCs w:val="26"/>
        </w:rPr>
        <w:t>.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</w:t>
      </w:r>
      <w:r w:rsidRPr="008D443F">
        <w:rPr>
          <w:sz w:val="26"/>
          <w:szCs w:val="26"/>
        </w:rPr>
        <w:t>.</w:t>
      </w:r>
      <w:r>
        <w:rPr>
          <w:sz w:val="26"/>
          <w:szCs w:val="26"/>
        </w:rPr>
        <w:t>____</w:t>
      </w:r>
      <w:r w:rsidRPr="008D443F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выдана </w:t>
      </w:r>
      <w:r w:rsidRPr="007F0A2D">
        <w:rPr>
          <w:sz w:val="26"/>
          <w:szCs w:val="26"/>
        </w:rPr>
        <w:t>ОАО</w:t>
      </w:r>
      <w:r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>«</w:t>
      </w:r>
      <w:r>
        <w:rPr>
          <w:sz w:val="26"/>
          <w:szCs w:val="26"/>
        </w:rPr>
        <w:t>__________</w:t>
      </w:r>
      <w:r w:rsidRPr="007F0A2D">
        <w:rPr>
          <w:sz w:val="26"/>
          <w:szCs w:val="26"/>
        </w:rPr>
        <w:t>» (</w:t>
      </w:r>
      <w:r>
        <w:rPr>
          <w:sz w:val="26"/>
          <w:szCs w:val="26"/>
        </w:rPr>
        <w:t>______</w:t>
      </w:r>
      <w:r w:rsidRPr="007F0A2D">
        <w:rPr>
          <w:sz w:val="26"/>
          <w:szCs w:val="26"/>
        </w:rPr>
        <w:t xml:space="preserve">, Российская Федерация, </w:t>
      </w:r>
      <w:r>
        <w:rPr>
          <w:sz w:val="26"/>
          <w:szCs w:val="26"/>
        </w:rPr>
        <w:t>________</w:t>
      </w:r>
      <w:r w:rsidRPr="007F0A2D">
        <w:rPr>
          <w:sz w:val="26"/>
          <w:szCs w:val="26"/>
        </w:rPr>
        <w:t xml:space="preserve"> область, г. </w:t>
      </w:r>
      <w:r>
        <w:rPr>
          <w:sz w:val="26"/>
          <w:szCs w:val="26"/>
        </w:rPr>
        <w:t>_______</w:t>
      </w:r>
      <w:r w:rsidRPr="007F0A2D">
        <w:rPr>
          <w:sz w:val="26"/>
          <w:szCs w:val="26"/>
        </w:rPr>
        <w:t>, ул.</w:t>
      </w:r>
      <w:r w:rsidRPr="007F0A2D"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__________</w:t>
      </w:r>
      <w:r w:rsidRPr="007F0A2D">
        <w:rPr>
          <w:sz w:val="26"/>
          <w:szCs w:val="26"/>
        </w:rPr>
        <w:t>, д. , телефон (</w:t>
      </w:r>
      <w:r>
        <w:rPr>
          <w:sz w:val="26"/>
          <w:szCs w:val="26"/>
        </w:rPr>
        <w:t>____</w:t>
      </w:r>
      <w:r w:rsidRPr="007F0A2D">
        <w:rPr>
          <w:sz w:val="26"/>
          <w:szCs w:val="26"/>
        </w:rPr>
        <w:t xml:space="preserve">)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-</w:t>
      </w:r>
      <w:r>
        <w:rPr>
          <w:sz w:val="26"/>
          <w:szCs w:val="26"/>
        </w:rPr>
        <w:t>___)</w:t>
      </w:r>
      <w:r w:rsidRPr="007F0A2D">
        <w:rPr>
          <w:sz w:val="26"/>
          <w:szCs w:val="26"/>
        </w:rPr>
        <w:t xml:space="preserve"> </w:t>
      </w:r>
      <w:r>
        <w:rPr>
          <w:sz w:val="26"/>
          <w:szCs w:val="26"/>
        </w:rPr>
        <w:t>на срок до __</w:t>
      </w:r>
      <w:r w:rsidRPr="007F0A2D">
        <w:rPr>
          <w:sz w:val="26"/>
          <w:szCs w:val="26"/>
        </w:rPr>
        <w:t>.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.</w:t>
      </w:r>
      <w:r>
        <w:rPr>
          <w:sz w:val="26"/>
          <w:szCs w:val="26"/>
        </w:rPr>
        <w:t>____.</w:t>
      </w:r>
      <w:r w:rsidRPr="007F0A2D">
        <w:rPr>
          <w:sz w:val="26"/>
          <w:szCs w:val="26"/>
        </w:rPr>
        <w:t xml:space="preserve"> </w:t>
      </w:r>
      <w:r w:rsidRPr="00606574">
        <w:rPr>
          <w:i/>
          <w:color w:val="215868" w:themeColor="accent5" w:themeShade="80"/>
          <w:sz w:val="26"/>
          <w:szCs w:val="26"/>
        </w:rPr>
        <w:t>(</w:t>
      </w:r>
      <w:r>
        <w:rPr>
          <w:i/>
          <w:color w:val="215868" w:themeColor="accent5" w:themeShade="80"/>
          <w:sz w:val="26"/>
          <w:szCs w:val="26"/>
        </w:rPr>
        <w:t>П</w:t>
      </w:r>
      <w:r w:rsidRPr="00606574">
        <w:rPr>
          <w:i/>
          <w:color w:val="215868" w:themeColor="accent5" w:themeShade="80"/>
          <w:sz w:val="26"/>
          <w:szCs w:val="26"/>
        </w:rPr>
        <w:t xml:space="preserve">риводятся все действующие лицензии на месторождении. </w:t>
      </w:r>
    </w:p>
    <w:p w:rsidR="008666C7" w:rsidRDefault="008666C7" w:rsidP="008666C7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>Месторождение находится в районе с развитой</w:t>
      </w:r>
      <w:r>
        <w:rPr>
          <w:sz w:val="26"/>
          <w:szCs w:val="26"/>
        </w:rPr>
        <w:t xml:space="preserve"> / со слаборазвитой</w:t>
      </w:r>
      <w:r w:rsidRPr="007F0A2D">
        <w:rPr>
          <w:sz w:val="26"/>
          <w:szCs w:val="26"/>
        </w:rPr>
        <w:t xml:space="preserve"> инфраструктурой. Ближайшие </w:t>
      </w:r>
      <w:r>
        <w:rPr>
          <w:sz w:val="26"/>
          <w:szCs w:val="26"/>
        </w:rPr>
        <w:t>разрабатываемые месторождения: __________</w:t>
      </w:r>
      <w:r w:rsidRPr="007F0A2D">
        <w:rPr>
          <w:sz w:val="26"/>
          <w:szCs w:val="26"/>
        </w:rPr>
        <w:t xml:space="preserve">, </w:t>
      </w:r>
      <w:r>
        <w:rPr>
          <w:sz w:val="26"/>
          <w:szCs w:val="26"/>
        </w:rPr>
        <w:t>___________.</w:t>
      </w:r>
    </w:p>
    <w:p w:rsidR="002271CE" w:rsidRPr="007F0A2D" w:rsidRDefault="002271CE" w:rsidP="002271CE">
      <w:pPr>
        <w:widowControl w:val="0"/>
        <w:suppressLineNumbers/>
        <w:suppressAutoHyphens/>
        <w:spacing w:before="240"/>
        <w:jc w:val="center"/>
        <w:rPr>
          <w:b/>
          <w:bCs/>
          <w:sz w:val="26"/>
          <w:szCs w:val="26"/>
        </w:rPr>
      </w:pPr>
      <w:r w:rsidRPr="007F0A2D">
        <w:rPr>
          <w:b/>
          <w:bCs/>
          <w:sz w:val="26"/>
          <w:szCs w:val="26"/>
          <w:lang w:val="en-US"/>
        </w:rPr>
        <w:t>II</w:t>
      </w:r>
      <w:r w:rsidRPr="007F0A2D">
        <w:rPr>
          <w:b/>
          <w:bCs/>
          <w:sz w:val="26"/>
          <w:szCs w:val="26"/>
        </w:rPr>
        <w:t>. КРАТКАЯ ГЕОЛОГИЧЕСКАЯ ХАРАКТЕРИСТИКА</w:t>
      </w:r>
    </w:p>
    <w:p w:rsidR="002271CE" w:rsidRPr="007F0A2D" w:rsidRDefault="002271CE" w:rsidP="002271CE">
      <w:pPr>
        <w:widowControl w:val="0"/>
        <w:suppressLineNumbers/>
        <w:suppressAutoHyphens/>
        <w:jc w:val="center"/>
        <w:rPr>
          <w:b/>
          <w:bCs/>
          <w:sz w:val="16"/>
          <w:szCs w:val="26"/>
        </w:rPr>
      </w:pPr>
    </w:p>
    <w:p w:rsidR="008666C7" w:rsidRPr="007F0A2D" w:rsidRDefault="008666C7" w:rsidP="008666C7">
      <w:pPr>
        <w:pStyle w:val="a3"/>
        <w:widowControl w:val="0"/>
        <w:suppressLineNumbers/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</w:t>
      </w:r>
      <w:r w:rsidRPr="007F0A2D">
        <w:rPr>
          <w:rFonts w:ascii="Times New Roman" w:hAnsi="Times New Roman"/>
          <w:sz w:val="26"/>
          <w:szCs w:val="26"/>
        </w:rPr>
        <w:t xml:space="preserve"> месторождение находится в </w:t>
      </w:r>
      <w:r>
        <w:rPr>
          <w:rFonts w:ascii="Times New Roman" w:hAnsi="Times New Roman"/>
          <w:sz w:val="26"/>
          <w:szCs w:val="26"/>
        </w:rPr>
        <w:t>___________</w:t>
      </w:r>
      <w:r w:rsidRPr="007F0A2D">
        <w:rPr>
          <w:rFonts w:ascii="Times New Roman" w:hAnsi="Times New Roman"/>
          <w:sz w:val="26"/>
          <w:szCs w:val="26"/>
        </w:rPr>
        <w:t xml:space="preserve"> нефтегазоносном районе </w:t>
      </w:r>
      <w:r>
        <w:rPr>
          <w:rFonts w:ascii="Times New Roman" w:hAnsi="Times New Roman"/>
          <w:sz w:val="26"/>
          <w:szCs w:val="26"/>
        </w:rPr>
        <w:t>___________</w:t>
      </w:r>
      <w:r w:rsidRPr="007F0A2D">
        <w:rPr>
          <w:rFonts w:ascii="Times New Roman" w:hAnsi="Times New Roman"/>
          <w:sz w:val="26"/>
          <w:szCs w:val="26"/>
        </w:rPr>
        <w:t xml:space="preserve"> нефтегазоносной области </w:t>
      </w:r>
      <w:r w:rsidRPr="007F720D">
        <w:rPr>
          <w:rFonts w:ascii="Times New Roman" w:hAnsi="Times New Roman"/>
          <w:sz w:val="26"/>
          <w:szCs w:val="26"/>
        </w:rPr>
        <w:t>______</w:t>
      </w:r>
      <w:r w:rsidRPr="007F0A2D">
        <w:rPr>
          <w:rFonts w:ascii="Times New Roman" w:hAnsi="Times New Roman"/>
          <w:sz w:val="26"/>
          <w:szCs w:val="26"/>
        </w:rPr>
        <w:t>нефтегазоносной провинции.</w:t>
      </w:r>
    </w:p>
    <w:p w:rsidR="008666C7" w:rsidRDefault="008666C7" w:rsidP="008666C7">
      <w:pPr>
        <w:pStyle w:val="a3"/>
        <w:widowControl w:val="0"/>
        <w:suppressLineNumbers/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 xml:space="preserve">Тектонически </w:t>
      </w:r>
      <w:r>
        <w:rPr>
          <w:rFonts w:ascii="Times New Roman" w:hAnsi="Times New Roman"/>
          <w:sz w:val="26"/>
          <w:szCs w:val="26"/>
        </w:rPr>
        <w:t>________</w:t>
      </w:r>
      <w:r w:rsidRPr="007F0A2D">
        <w:rPr>
          <w:rFonts w:ascii="Times New Roman" w:hAnsi="Times New Roman"/>
          <w:sz w:val="26"/>
          <w:szCs w:val="26"/>
        </w:rPr>
        <w:t xml:space="preserve"> месторождение приурочено к </w:t>
      </w:r>
      <w:r>
        <w:rPr>
          <w:rFonts w:ascii="Times New Roman" w:hAnsi="Times New Roman"/>
          <w:sz w:val="26"/>
          <w:szCs w:val="26"/>
        </w:rPr>
        <w:t>_______</w:t>
      </w:r>
      <w:r w:rsidRPr="007F0A2D">
        <w:rPr>
          <w:rFonts w:ascii="Times New Roman" w:hAnsi="Times New Roman"/>
          <w:sz w:val="26"/>
          <w:szCs w:val="26"/>
        </w:rPr>
        <w:t xml:space="preserve"> свода – структуре </w:t>
      </w:r>
      <w:r>
        <w:rPr>
          <w:rFonts w:ascii="Times New Roman" w:hAnsi="Times New Roman"/>
          <w:sz w:val="26"/>
          <w:szCs w:val="26"/>
        </w:rPr>
        <w:t>____</w:t>
      </w:r>
      <w:r w:rsidRPr="007F0A2D">
        <w:rPr>
          <w:rFonts w:ascii="Times New Roman" w:hAnsi="Times New Roman"/>
          <w:sz w:val="26"/>
          <w:szCs w:val="26"/>
        </w:rPr>
        <w:t xml:space="preserve"> порядка, расположенной в пределах </w:t>
      </w:r>
      <w:r>
        <w:rPr>
          <w:rFonts w:ascii="Times New Roman" w:hAnsi="Times New Roman"/>
          <w:sz w:val="26"/>
          <w:szCs w:val="26"/>
        </w:rPr>
        <w:t>___</w:t>
      </w:r>
      <w:r w:rsidRPr="007F0A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F0A2D">
        <w:rPr>
          <w:rFonts w:ascii="Times New Roman" w:hAnsi="Times New Roman"/>
          <w:sz w:val="26"/>
          <w:szCs w:val="26"/>
        </w:rPr>
        <w:t>мегасвода</w:t>
      </w:r>
      <w:proofErr w:type="spellEnd"/>
      <w:r w:rsidRPr="007F0A2D">
        <w:rPr>
          <w:rFonts w:ascii="Times New Roman" w:hAnsi="Times New Roman"/>
          <w:sz w:val="26"/>
          <w:szCs w:val="26"/>
        </w:rPr>
        <w:t xml:space="preserve">. </w:t>
      </w:r>
    </w:p>
    <w:p w:rsidR="008666C7" w:rsidRPr="007F0A2D" w:rsidRDefault="008666C7" w:rsidP="008666C7">
      <w:pPr>
        <w:pStyle w:val="a3"/>
        <w:widowControl w:val="0"/>
        <w:suppressLineNumbers/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>Промышленно нефтеносными</w:t>
      </w:r>
      <w:r>
        <w:rPr>
          <w:rFonts w:ascii="Times New Roman" w:hAnsi="Times New Roman"/>
          <w:sz w:val="26"/>
          <w:szCs w:val="26"/>
        </w:rPr>
        <w:t xml:space="preserve"> / газоносными</w:t>
      </w:r>
      <w:r w:rsidRPr="007F0A2D">
        <w:rPr>
          <w:rFonts w:ascii="Times New Roman" w:hAnsi="Times New Roman"/>
          <w:sz w:val="26"/>
          <w:szCs w:val="26"/>
        </w:rPr>
        <w:t xml:space="preserve"> на месторождении являются терригенные</w:t>
      </w:r>
      <w:r>
        <w:rPr>
          <w:rFonts w:ascii="Times New Roman" w:hAnsi="Times New Roman"/>
          <w:sz w:val="26"/>
          <w:szCs w:val="26"/>
        </w:rPr>
        <w:t xml:space="preserve"> / карбонатные</w:t>
      </w:r>
      <w:r w:rsidRPr="007F0A2D">
        <w:rPr>
          <w:rFonts w:ascii="Times New Roman" w:hAnsi="Times New Roman"/>
          <w:sz w:val="26"/>
          <w:szCs w:val="26"/>
        </w:rPr>
        <w:t xml:space="preserve"> отложения </w:t>
      </w:r>
      <w:r>
        <w:rPr>
          <w:rFonts w:ascii="Times New Roman" w:hAnsi="Times New Roman"/>
          <w:sz w:val="26"/>
          <w:szCs w:val="26"/>
        </w:rPr>
        <w:t>____</w:t>
      </w:r>
      <w:r w:rsidRPr="007F0A2D">
        <w:rPr>
          <w:rFonts w:ascii="Times New Roman" w:hAnsi="Times New Roman"/>
          <w:sz w:val="26"/>
          <w:szCs w:val="26"/>
        </w:rPr>
        <w:t xml:space="preserve"> свиты</w:t>
      </w:r>
      <w:r>
        <w:rPr>
          <w:rFonts w:ascii="Times New Roman" w:hAnsi="Times New Roman"/>
          <w:sz w:val="26"/>
          <w:szCs w:val="26"/>
        </w:rPr>
        <w:t>/горизонта</w:t>
      </w:r>
      <w:r w:rsidRPr="007F0A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</w:t>
      </w:r>
      <w:r w:rsidRPr="007F0A2D">
        <w:rPr>
          <w:rFonts w:ascii="Times New Roman" w:hAnsi="Times New Roman"/>
          <w:sz w:val="26"/>
          <w:szCs w:val="26"/>
        </w:rPr>
        <w:t xml:space="preserve"> возраста (пласт 1)</w:t>
      </w:r>
      <w:r>
        <w:rPr>
          <w:rFonts w:ascii="Times New Roman" w:hAnsi="Times New Roman"/>
          <w:sz w:val="26"/>
          <w:szCs w:val="26"/>
        </w:rPr>
        <w:t xml:space="preserve"> и т.д</w:t>
      </w:r>
      <w:r w:rsidRPr="007F0A2D">
        <w:rPr>
          <w:rFonts w:ascii="Times New Roman" w:hAnsi="Times New Roman"/>
          <w:sz w:val="26"/>
          <w:szCs w:val="26"/>
        </w:rPr>
        <w:t>.</w:t>
      </w:r>
    </w:p>
    <w:p w:rsidR="00F320EB" w:rsidRDefault="008666C7" w:rsidP="008666C7">
      <w:pPr>
        <w:pStyle w:val="a3"/>
        <w:widowControl w:val="0"/>
        <w:suppressLineNumbers/>
        <w:suppressAutoHyphens/>
        <w:ind w:firstLine="709"/>
        <w:jc w:val="both"/>
        <w:rPr>
          <w:i/>
          <w:color w:val="FF0000"/>
          <w:sz w:val="26"/>
          <w:szCs w:val="26"/>
        </w:rPr>
      </w:pPr>
      <w:r w:rsidRPr="007F0A2D">
        <w:rPr>
          <w:rFonts w:ascii="Times New Roman" w:eastAsia="MS Mincho" w:hAnsi="Times New Roman"/>
          <w:sz w:val="26"/>
          <w:szCs w:val="26"/>
        </w:rPr>
        <w:t xml:space="preserve">Всего на </w:t>
      </w:r>
      <w:r>
        <w:rPr>
          <w:rFonts w:ascii="Times New Roman" w:eastAsia="MS Mincho" w:hAnsi="Times New Roman"/>
          <w:sz w:val="26"/>
          <w:szCs w:val="26"/>
        </w:rPr>
        <w:t>________</w:t>
      </w:r>
      <w:r w:rsidRPr="007F0A2D">
        <w:rPr>
          <w:rFonts w:ascii="Times New Roman" w:eastAsia="MS Mincho" w:hAnsi="Times New Roman"/>
          <w:sz w:val="26"/>
          <w:szCs w:val="26"/>
        </w:rPr>
        <w:t xml:space="preserve"> </w:t>
      </w:r>
      <w:r w:rsidRPr="007F0A2D">
        <w:rPr>
          <w:rFonts w:ascii="Times New Roman" w:hAnsi="Times New Roman"/>
          <w:sz w:val="26"/>
          <w:szCs w:val="26"/>
        </w:rPr>
        <w:t xml:space="preserve">месторождении выявлено </w:t>
      </w:r>
      <w:r>
        <w:rPr>
          <w:rFonts w:ascii="Times New Roman" w:hAnsi="Times New Roman"/>
          <w:sz w:val="26"/>
          <w:szCs w:val="26"/>
        </w:rPr>
        <w:t>___</w:t>
      </w:r>
      <w:r w:rsidRPr="007F0A2D">
        <w:rPr>
          <w:rFonts w:ascii="Times New Roman" w:hAnsi="Times New Roman"/>
          <w:sz w:val="26"/>
          <w:szCs w:val="26"/>
        </w:rPr>
        <w:t xml:space="preserve"> залеж</w:t>
      </w:r>
      <w:r>
        <w:rPr>
          <w:rFonts w:ascii="Times New Roman" w:hAnsi="Times New Roman"/>
          <w:sz w:val="26"/>
          <w:szCs w:val="26"/>
        </w:rPr>
        <w:t>ей</w:t>
      </w:r>
      <w:r w:rsidRPr="007F0A2D">
        <w:rPr>
          <w:rFonts w:ascii="Times New Roman" w:hAnsi="Times New Roman"/>
          <w:sz w:val="26"/>
          <w:szCs w:val="26"/>
        </w:rPr>
        <w:t xml:space="preserve"> нефти</w:t>
      </w:r>
      <w:r>
        <w:rPr>
          <w:rFonts w:ascii="Times New Roman" w:hAnsi="Times New Roman"/>
          <w:sz w:val="26"/>
          <w:szCs w:val="26"/>
        </w:rPr>
        <w:t xml:space="preserve"> / газа в ____ пластах</w:t>
      </w:r>
      <w:r w:rsidRPr="007F0A2D">
        <w:rPr>
          <w:rFonts w:ascii="Times New Roman" w:hAnsi="Times New Roman"/>
          <w:sz w:val="26"/>
          <w:szCs w:val="26"/>
        </w:rPr>
        <w:t>.</w:t>
      </w:r>
      <w:r w:rsidR="00F320EB" w:rsidRPr="00F320EB">
        <w:rPr>
          <w:i/>
          <w:color w:val="FF0000"/>
          <w:sz w:val="26"/>
          <w:szCs w:val="26"/>
        </w:rPr>
        <w:t xml:space="preserve"> </w:t>
      </w:r>
    </w:p>
    <w:p w:rsidR="008666C7" w:rsidRPr="00F320EB" w:rsidRDefault="00F320EB" w:rsidP="008666C7">
      <w:pPr>
        <w:pStyle w:val="a3"/>
        <w:widowControl w:val="0"/>
        <w:suppressLineNumbers/>
        <w:suppressAutoHyphens/>
        <w:ind w:firstLine="709"/>
        <w:jc w:val="both"/>
        <w:rPr>
          <w:rFonts w:ascii="Times New Roman" w:hAnsi="Times New Roman"/>
          <w:i/>
          <w:color w:val="215868" w:themeColor="accent5" w:themeShade="80"/>
          <w:sz w:val="26"/>
          <w:szCs w:val="26"/>
        </w:rPr>
      </w:pPr>
      <w:r w:rsidRPr="00F320EB"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Если ПТД составлен </w:t>
      </w:r>
      <w:r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только </w:t>
      </w:r>
      <w:r w:rsidRPr="00F320EB">
        <w:rPr>
          <w:rFonts w:ascii="Times New Roman" w:hAnsi="Times New Roman"/>
          <w:i/>
          <w:color w:val="215868" w:themeColor="accent5" w:themeShade="80"/>
          <w:sz w:val="26"/>
          <w:szCs w:val="26"/>
        </w:rPr>
        <w:t>на определенные ЛУ</w:t>
      </w:r>
      <w:r>
        <w:rPr>
          <w:rFonts w:ascii="Times New Roman" w:hAnsi="Times New Roman"/>
          <w:i/>
          <w:color w:val="215868" w:themeColor="accent5" w:themeShade="80"/>
          <w:sz w:val="26"/>
          <w:szCs w:val="26"/>
        </w:rPr>
        <w:t>, объекты разработки</w:t>
      </w:r>
      <w:r w:rsidRPr="00F320EB">
        <w:rPr>
          <w:rFonts w:ascii="Times New Roman" w:hAnsi="Times New Roman"/>
          <w:i/>
          <w:color w:val="215868" w:themeColor="accent5" w:themeShade="80"/>
          <w:sz w:val="26"/>
          <w:szCs w:val="26"/>
        </w:rPr>
        <w:t>, то делается отметка об этом</w:t>
      </w:r>
      <w:r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 с указанием количества пластов и залежей в пределах рассматриваемых в ПТД ЛУ или объектов</w:t>
      </w:r>
      <w:r w:rsidRPr="00F320EB">
        <w:rPr>
          <w:rFonts w:ascii="Times New Roman" w:hAnsi="Times New Roman"/>
          <w:i/>
          <w:color w:val="215868" w:themeColor="accent5" w:themeShade="80"/>
          <w:sz w:val="26"/>
          <w:szCs w:val="26"/>
        </w:rPr>
        <w:t>).</w:t>
      </w:r>
    </w:p>
    <w:p w:rsidR="002271CE" w:rsidRPr="007F0A2D" w:rsidRDefault="002271CE" w:rsidP="002271CE">
      <w:pPr>
        <w:widowControl w:val="0"/>
        <w:suppressLineNumbers/>
        <w:suppressAutoHyphens/>
        <w:spacing w:before="240"/>
        <w:jc w:val="center"/>
        <w:rPr>
          <w:b/>
          <w:bCs/>
          <w:sz w:val="26"/>
          <w:szCs w:val="26"/>
        </w:rPr>
      </w:pPr>
      <w:r w:rsidRPr="007F0A2D">
        <w:rPr>
          <w:b/>
          <w:bCs/>
          <w:sz w:val="26"/>
          <w:szCs w:val="26"/>
          <w:lang w:val="en-US"/>
        </w:rPr>
        <w:t>III</w:t>
      </w:r>
      <w:r w:rsidRPr="007F0A2D">
        <w:rPr>
          <w:b/>
          <w:bCs/>
          <w:sz w:val="26"/>
          <w:szCs w:val="26"/>
        </w:rPr>
        <w:t>. ГЕОЛОГО-ПРОМЫСЛОВАЯ ХАРАКТЕРИСТИКА</w:t>
      </w:r>
    </w:p>
    <w:p w:rsidR="002271CE" w:rsidRPr="007F0A2D" w:rsidRDefault="002271CE" w:rsidP="002271CE">
      <w:pPr>
        <w:widowControl w:val="0"/>
        <w:suppressLineNumbers/>
        <w:suppressAutoHyphens/>
        <w:jc w:val="center"/>
        <w:rPr>
          <w:b/>
          <w:bCs/>
          <w:sz w:val="26"/>
          <w:szCs w:val="26"/>
        </w:rPr>
      </w:pPr>
      <w:r w:rsidRPr="007F0A2D">
        <w:rPr>
          <w:b/>
          <w:bCs/>
          <w:sz w:val="26"/>
          <w:szCs w:val="26"/>
        </w:rPr>
        <w:t>ПРОДУКТИВНЫХ ПЛАСТОВ</w:t>
      </w:r>
    </w:p>
    <w:p w:rsidR="002271CE" w:rsidRPr="007F0A2D" w:rsidRDefault="002271CE" w:rsidP="002271CE">
      <w:pPr>
        <w:widowControl w:val="0"/>
        <w:suppressLineNumbers/>
        <w:suppressAutoHyphens/>
        <w:jc w:val="center"/>
        <w:rPr>
          <w:b/>
          <w:bCs/>
          <w:sz w:val="16"/>
          <w:szCs w:val="26"/>
        </w:rPr>
      </w:pPr>
    </w:p>
    <w:p w:rsidR="008666C7" w:rsidRDefault="008666C7" w:rsidP="008666C7">
      <w:pPr>
        <w:pStyle w:val="a5"/>
        <w:widowControl w:val="0"/>
        <w:suppressLineNumbers/>
        <w:spacing w:line="240" w:lineRule="auto"/>
        <w:ind w:right="0" w:firstLine="709"/>
        <w:rPr>
          <w:rFonts w:ascii="Times New Roman" w:hAnsi="Times New Roman" w:cs="Times New Roman"/>
        </w:rPr>
      </w:pPr>
      <w:r w:rsidRPr="007F0A2D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______</w:t>
      </w:r>
      <w:r w:rsidRPr="007F0A2D">
        <w:rPr>
          <w:rFonts w:ascii="Times New Roman" w:hAnsi="Times New Roman" w:cs="Times New Roman"/>
        </w:rPr>
        <w:t xml:space="preserve"> месторождении </w:t>
      </w:r>
      <w:r>
        <w:rPr>
          <w:rFonts w:ascii="Times New Roman" w:hAnsi="Times New Roman" w:cs="Times New Roman"/>
        </w:rPr>
        <w:t>ф</w:t>
      </w:r>
      <w:r w:rsidRPr="007F0A2D">
        <w:rPr>
          <w:rFonts w:ascii="Times New Roman" w:hAnsi="Times New Roman" w:cs="Times New Roman"/>
        </w:rPr>
        <w:t>ильтрационно-емкостны</w:t>
      </w:r>
      <w:r>
        <w:rPr>
          <w:rFonts w:ascii="Times New Roman" w:hAnsi="Times New Roman" w:cs="Times New Roman"/>
        </w:rPr>
        <w:t>е</w:t>
      </w:r>
      <w:r w:rsidRPr="007F0A2D">
        <w:rPr>
          <w:rFonts w:ascii="Times New Roman" w:hAnsi="Times New Roman" w:cs="Times New Roman"/>
        </w:rPr>
        <w:t xml:space="preserve"> свойств</w:t>
      </w:r>
      <w:r>
        <w:rPr>
          <w:rFonts w:ascii="Times New Roman" w:hAnsi="Times New Roman" w:cs="Times New Roman"/>
        </w:rPr>
        <w:t>а</w:t>
      </w:r>
      <w:r w:rsidRPr="007F0A2D">
        <w:rPr>
          <w:rFonts w:ascii="Times New Roman" w:hAnsi="Times New Roman" w:cs="Times New Roman"/>
        </w:rPr>
        <w:t xml:space="preserve"> пород-коллекторов </w:t>
      </w:r>
      <w:r>
        <w:rPr>
          <w:rFonts w:ascii="Times New Roman" w:hAnsi="Times New Roman" w:cs="Times New Roman"/>
        </w:rPr>
        <w:t>изучены по ____ и ___.</w:t>
      </w:r>
    </w:p>
    <w:p w:rsidR="008666C7" w:rsidRPr="007267D4" w:rsidRDefault="008666C7" w:rsidP="008666C7">
      <w:pPr>
        <w:pStyle w:val="a5"/>
        <w:widowControl w:val="0"/>
        <w:suppressLineNumbers/>
        <w:spacing w:line="240" w:lineRule="auto"/>
        <w:ind w:right="0" w:firstLine="709"/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b/>
        </w:rPr>
        <w:t xml:space="preserve">Пласт </w:t>
      </w:r>
      <w:r w:rsidRPr="007F0A2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</w:t>
      </w:r>
      <w:r w:rsidRPr="007267D4">
        <w:rPr>
          <w:rFonts w:ascii="Times New Roman" w:hAnsi="Times New Roman" w:cs="Times New Roman"/>
          <w:i/>
          <w:color w:val="215868" w:themeColor="accent5" w:themeShade="80"/>
        </w:rPr>
        <w:t xml:space="preserve">(Названия пластов приводятся в точном соответствии с названиями пластов числящимися на </w:t>
      </w:r>
      <w:r w:rsidRPr="00C930BB">
        <w:rPr>
          <w:rFonts w:ascii="Times New Roman" w:hAnsi="Times New Roman" w:cs="Times New Roman"/>
          <w:i/>
          <w:color w:val="215868" w:themeColor="accent5" w:themeShade="80"/>
        </w:rPr>
        <w:t>государственн</w:t>
      </w:r>
      <w:r>
        <w:rPr>
          <w:rFonts w:ascii="Times New Roman" w:hAnsi="Times New Roman" w:cs="Times New Roman"/>
          <w:i/>
          <w:color w:val="215868" w:themeColor="accent5" w:themeShade="80"/>
        </w:rPr>
        <w:t>о</w:t>
      </w:r>
      <w:r w:rsidRPr="00C930BB">
        <w:rPr>
          <w:rFonts w:ascii="Times New Roman" w:hAnsi="Times New Roman" w:cs="Times New Roman"/>
          <w:i/>
          <w:color w:val="215868" w:themeColor="accent5" w:themeShade="80"/>
        </w:rPr>
        <w:t>м баланс</w:t>
      </w:r>
      <w:r>
        <w:rPr>
          <w:rFonts w:ascii="Times New Roman" w:hAnsi="Times New Roman" w:cs="Times New Roman"/>
          <w:i/>
          <w:color w:val="215868" w:themeColor="accent5" w:themeShade="80"/>
        </w:rPr>
        <w:t>е</w:t>
      </w:r>
      <w:r w:rsidRPr="00C930BB">
        <w:rPr>
          <w:rFonts w:ascii="Times New Roman" w:hAnsi="Times New Roman" w:cs="Times New Roman"/>
          <w:i/>
          <w:color w:val="215868" w:themeColor="accent5" w:themeShade="80"/>
        </w:rPr>
        <w:t xml:space="preserve"> запасов полезных ископаемых</w:t>
      </w:r>
      <w:r w:rsidRPr="007267D4">
        <w:rPr>
          <w:rFonts w:ascii="Times New Roman" w:hAnsi="Times New Roman" w:cs="Times New Roman"/>
          <w:i/>
          <w:color w:val="215868" w:themeColor="accent5" w:themeShade="80"/>
        </w:rPr>
        <w:t xml:space="preserve"> (случай ИЗ) или как будут поставлены на </w:t>
      </w:r>
      <w:r w:rsidRPr="00C930BB">
        <w:rPr>
          <w:rFonts w:ascii="Times New Roman" w:hAnsi="Times New Roman" w:cs="Times New Roman"/>
          <w:i/>
          <w:color w:val="215868" w:themeColor="accent5" w:themeShade="80"/>
        </w:rPr>
        <w:t>государственн</w:t>
      </w:r>
      <w:r>
        <w:rPr>
          <w:rFonts w:ascii="Times New Roman" w:hAnsi="Times New Roman" w:cs="Times New Roman"/>
          <w:i/>
          <w:color w:val="215868" w:themeColor="accent5" w:themeShade="80"/>
        </w:rPr>
        <w:t>ый</w:t>
      </w:r>
      <w:r w:rsidRPr="00C930BB">
        <w:rPr>
          <w:rFonts w:ascii="Times New Roman" w:hAnsi="Times New Roman" w:cs="Times New Roman"/>
          <w:i/>
          <w:color w:val="215868" w:themeColor="accent5" w:themeShade="80"/>
        </w:rPr>
        <w:t xml:space="preserve"> баланс </w:t>
      </w:r>
      <w:r w:rsidRPr="007267D4">
        <w:rPr>
          <w:rFonts w:ascii="Times New Roman" w:hAnsi="Times New Roman" w:cs="Times New Roman"/>
          <w:i/>
          <w:color w:val="215868" w:themeColor="accent5" w:themeShade="80"/>
        </w:rPr>
        <w:t>(случаи ПЗ и ОПЗ)</w:t>
      </w:r>
      <w:r>
        <w:rPr>
          <w:rFonts w:ascii="Times New Roman" w:hAnsi="Times New Roman" w:cs="Times New Roman"/>
          <w:i/>
          <w:color w:val="215868" w:themeColor="accent5" w:themeShade="80"/>
        </w:rPr>
        <w:t>).</w:t>
      </w:r>
    </w:p>
    <w:p w:rsidR="008666C7" w:rsidRPr="005701C9" w:rsidRDefault="008666C7" w:rsidP="008666C7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5701C9">
        <w:rPr>
          <w:sz w:val="26"/>
          <w:szCs w:val="26"/>
        </w:rPr>
        <w:t xml:space="preserve">В пласте выделено </w:t>
      </w:r>
      <w:r>
        <w:rPr>
          <w:sz w:val="26"/>
          <w:szCs w:val="26"/>
        </w:rPr>
        <w:t>___</w:t>
      </w:r>
      <w:r w:rsidRPr="005701C9">
        <w:rPr>
          <w:sz w:val="26"/>
          <w:szCs w:val="26"/>
        </w:rPr>
        <w:t xml:space="preserve"> залежи: </w:t>
      </w:r>
      <w:r>
        <w:rPr>
          <w:sz w:val="26"/>
          <w:szCs w:val="26"/>
        </w:rPr>
        <w:t>__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  <w:t>__</w:t>
      </w:r>
      <w:r w:rsidRPr="005701C9">
        <w:rPr>
          <w:sz w:val="26"/>
          <w:szCs w:val="26"/>
        </w:rPr>
        <w:t xml:space="preserve"> и </w:t>
      </w:r>
      <w:r>
        <w:rPr>
          <w:sz w:val="26"/>
          <w:szCs w:val="26"/>
        </w:rPr>
        <w:t>_____</w:t>
      </w:r>
      <w:r w:rsidRPr="005701C9">
        <w:rPr>
          <w:sz w:val="26"/>
          <w:szCs w:val="26"/>
        </w:rPr>
        <w:t>.</w:t>
      </w:r>
    </w:p>
    <w:p w:rsidR="008666C7" w:rsidRPr="005701C9" w:rsidRDefault="008666C7" w:rsidP="008666C7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5701C9">
        <w:rPr>
          <w:sz w:val="26"/>
          <w:szCs w:val="26"/>
        </w:rPr>
        <w:t xml:space="preserve">алежь </w:t>
      </w:r>
      <w:r>
        <w:rPr>
          <w:sz w:val="26"/>
          <w:szCs w:val="26"/>
        </w:rPr>
        <w:t xml:space="preserve">1 – нефтяная / газоконденсатная, </w:t>
      </w:r>
      <w:r w:rsidRPr="005701C9">
        <w:rPr>
          <w:sz w:val="26"/>
          <w:szCs w:val="26"/>
        </w:rPr>
        <w:t>пластовая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сводовая</w:t>
      </w:r>
      <w:proofErr w:type="spellEnd"/>
      <w:r>
        <w:rPr>
          <w:sz w:val="26"/>
          <w:szCs w:val="26"/>
        </w:rPr>
        <w:t xml:space="preserve"> /</w:t>
      </w:r>
      <w:r w:rsidRPr="005701C9">
        <w:rPr>
          <w:sz w:val="26"/>
          <w:szCs w:val="26"/>
        </w:rPr>
        <w:t xml:space="preserve"> массивная, </w:t>
      </w:r>
      <w:proofErr w:type="spellStart"/>
      <w:r w:rsidRPr="005701C9">
        <w:rPr>
          <w:sz w:val="26"/>
          <w:szCs w:val="26"/>
        </w:rPr>
        <w:t>литологически</w:t>
      </w:r>
      <w:proofErr w:type="spellEnd"/>
      <w:r w:rsidRPr="005701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/ тектонически </w:t>
      </w:r>
      <w:r w:rsidRPr="005701C9">
        <w:rPr>
          <w:sz w:val="26"/>
          <w:szCs w:val="26"/>
        </w:rPr>
        <w:t>экранированная</w:t>
      </w:r>
      <w:r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 xml:space="preserve">размером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х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 км, высотой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 м</w:t>
      </w:r>
      <w:r w:rsidRPr="005701C9">
        <w:rPr>
          <w:sz w:val="26"/>
          <w:szCs w:val="26"/>
        </w:rPr>
        <w:t>.</w:t>
      </w:r>
    </w:p>
    <w:p w:rsidR="008666C7" w:rsidRPr="005701C9" w:rsidRDefault="008666C7" w:rsidP="008666C7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5701C9">
        <w:rPr>
          <w:sz w:val="26"/>
          <w:szCs w:val="26"/>
        </w:rPr>
        <w:t xml:space="preserve">алежь </w:t>
      </w:r>
      <w:r>
        <w:rPr>
          <w:sz w:val="26"/>
          <w:szCs w:val="26"/>
        </w:rPr>
        <w:t xml:space="preserve">2 – нефтяная / газоконденсатная, </w:t>
      </w:r>
      <w:r w:rsidRPr="005701C9">
        <w:rPr>
          <w:sz w:val="26"/>
          <w:szCs w:val="26"/>
        </w:rPr>
        <w:t>пластовая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сводовая</w:t>
      </w:r>
      <w:proofErr w:type="spellEnd"/>
      <w:r>
        <w:rPr>
          <w:sz w:val="26"/>
          <w:szCs w:val="26"/>
        </w:rPr>
        <w:t xml:space="preserve"> /</w:t>
      </w:r>
      <w:r w:rsidRPr="005701C9">
        <w:rPr>
          <w:sz w:val="26"/>
          <w:szCs w:val="26"/>
        </w:rPr>
        <w:t xml:space="preserve"> массивная, </w:t>
      </w:r>
      <w:proofErr w:type="spellStart"/>
      <w:r w:rsidRPr="005701C9">
        <w:rPr>
          <w:sz w:val="26"/>
          <w:szCs w:val="26"/>
        </w:rPr>
        <w:t>литологически</w:t>
      </w:r>
      <w:proofErr w:type="spellEnd"/>
      <w:r w:rsidRPr="005701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/ тектонически </w:t>
      </w:r>
      <w:r w:rsidRPr="005701C9">
        <w:rPr>
          <w:sz w:val="26"/>
          <w:szCs w:val="26"/>
        </w:rPr>
        <w:t>экранированная</w:t>
      </w:r>
      <w:r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 xml:space="preserve">размером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х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 км, высотой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 м</w:t>
      </w:r>
      <w:r w:rsidRPr="005701C9">
        <w:rPr>
          <w:sz w:val="26"/>
          <w:szCs w:val="26"/>
        </w:rPr>
        <w:t>.</w:t>
      </w:r>
    </w:p>
    <w:p w:rsidR="008666C7" w:rsidRPr="004A6083" w:rsidRDefault="008666C7" w:rsidP="008666C7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4A6083">
        <w:rPr>
          <w:sz w:val="26"/>
          <w:szCs w:val="26"/>
        </w:rPr>
        <w:t xml:space="preserve">Коэффициент вытеснения нефти </w:t>
      </w:r>
      <w:r>
        <w:rPr>
          <w:sz w:val="26"/>
          <w:szCs w:val="26"/>
        </w:rPr>
        <w:t xml:space="preserve">водой </w:t>
      </w:r>
      <w:r w:rsidRPr="004A6083">
        <w:rPr>
          <w:sz w:val="26"/>
          <w:szCs w:val="26"/>
        </w:rPr>
        <w:t xml:space="preserve">принят по </w:t>
      </w:r>
      <w:r>
        <w:rPr>
          <w:sz w:val="26"/>
          <w:szCs w:val="26"/>
        </w:rPr>
        <w:t>____</w:t>
      </w:r>
      <w:r w:rsidRPr="004A6083">
        <w:rPr>
          <w:sz w:val="26"/>
          <w:szCs w:val="26"/>
        </w:rPr>
        <w:t xml:space="preserve">. </w:t>
      </w:r>
    </w:p>
    <w:p w:rsidR="008666C7" w:rsidRDefault="008666C7" w:rsidP="008666C7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5701C9">
        <w:rPr>
          <w:sz w:val="26"/>
          <w:szCs w:val="26"/>
        </w:rPr>
        <w:t xml:space="preserve">ОФП для проектирования приняты по результатам исследования </w:t>
      </w:r>
      <w:r>
        <w:rPr>
          <w:sz w:val="26"/>
          <w:szCs w:val="26"/>
        </w:rPr>
        <w:t>__</w:t>
      </w:r>
      <w:r w:rsidRPr="005701C9">
        <w:rPr>
          <w:sz w:val="26"/>
          <w:szCs w:val="26"/>
        </w:rPr>
        <w:t xml:space="preserve"> образцов из </w:t>
      </w:r>
      <w:r>
        <w:rPr>
          <w:sz w:val="26"/>
          <w:szCs w:val="26"/>
        </w:rPr>
        <w:t>___</w:t>
      </w:r>
      <w:r w:rsidRPr="005701C9">
        <w:rPr>
          <w:sz w:val="26"/>
          <w:szCs w:val="26"/>
        </w:rPr>
        <w:t xml:space="preserve"> скважин</w:t>
      </w:r>
      <w:r>
        <w:rPr>
          <w:sz w:val="26"/>
          <w:szCs w:val="26"/>
        </w:rPr>
        <w:t xml:space="preserve"> / </w:t>
      </w:r>
      <w:r w:rsidRPr="005701C9">
        <w:rPr>
          <w:sz w:val="26"/>
          <w:szCs w:val="26"/>
        </w:rPr>
        <w:t xml:space="preserve">по </w:t>
      </w:r>
      <w:r>
        <w:rPr>
          <w:sz w:val="26"/>
          <w:szCs w:val="26"/>
        </w:rPr>
        <w:t>аналогии с __ пластом-</w:t>
      </w:r>
      <w:proofErr w:type="gramStart"/>
      <w:r>
        <w:rPr>
          <w:sz w:val="26"/>
          <w:szCs w:val="26"/>
        </w:rPr>
        <w:t>аналогом  _</w:t>
      </w:r>
      <w:proofErr w:type="gramEnd"/>
      <w:r>
        <w:rPr>
          <w:sz w:val="26"/>
          <w:szCs w:val="26"/>
        </w:rPr>
        <w:t>__________ месторождения</w:t>
      </w:r>
      <w:r w:rsidRPr="005701C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666C7" w:rsidRPr="007F0A2D" w:rsidRDefault="008666C7" w:rsidP="008666C7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>При проектировании параметры пористости, нефтенасы</w:t>
      </w:r>
      <w:r>
        <w:rPr>
          <w:sz w:val="26"/>
          <w:szCs w:val="26"/>
        </w:rPr>
        <w:t xml:space="preserve">щенности приняты по </w:t>
      </w:r>
      <w:r>
        <w:rPr>
          <w:sz w:val="26"/>
          <w:szCs w:val="26"/>
        </w:rPr>
        <w:lastRenderedPageBreak/>
        <w:t xml:space="preserve">данным керна / </w:t>
      </w:r>
      <w:r w:rsidRPr="007F0A2D">
        <w:rPr>
          <w:sz w:val="26"/>
          <w:szCs w:val="26"/>
        </w:rPr>
        <w:t>ГИС</w:t>
      </w:r>
      <w:r>
        <w:rPr>
          <w:sz w:val="26"/>
          <w:szCs w:val="26"/>
        </w:rPr>
        <w:t xml:space="preserve">, </w:t>
      </w:r>
      <w:r w:rsidRPr="007F0A2D">
        <w:rPr>
          <w:sz w:val="26"/>
          <w:szCs w:val="26"/>
        </w:rPr>
        <w:t>проницаемост</w:t>
      </w:r>
      <w:r>
        <w:rPr>
          <w:sz w:val="26"/>
          <w:szCs w:val="26"/>
        </w:rPr>
        <w:t>ь</w:t>
      </w:r>
      <w:r w:rsidRPr="007F0A2D">
        <w:rPr>
          <w:sz w:val="26"/>
          <w:szCs w:val="26"/>
        </w:rPr>
        <w:t xml:space="preserve"> принят</w:t>
      </w:r>
      <w:r>
        <w:rPr>
          <w:sz w:val="26"/>
          <w:szCs w:val="26"/>
        </w:rPr>
        <w:t>а</w:t>
      </w:r>
      <w:r w:rsidRPr="007F0A2D">
        <w:rPr>
          <w:sz w:val="26"/>
          <w:szCs w:val="26"/>
        </w:rPr>
        <w:t xml:space="preserve"> по данным </w:t>
      </w:r>
      <w:r>
        <w:rPr>
          <w:sz w:val="26"/>
          <w:szCs w:val="26"/>
        </w:rPr>
        <w:t xml:space="preserve">керна / </w:t>
      </w:r>
      <w:r w:rsidRPr="007F0A2D">
        <w:rPr>
          <w:sz w:val="26"/>
          <w:szCs w:val="26"/>
        </w:rPr>
        <w:t>ГИС</w:t>
      </w:r>
      <w:r>
        <w:rPr>
          <w:sz w:val="26"/>
          <w:szCs w:val="26"/>
        </w:rPr>
        <w:t xml:space="preserve"> / ГДИ</w:t>
      </w:r>
      <w:r w:rsidRPr="007F0A2D">
        <w:rPr>
          <w:sz w:val="26"/>
          <w:szCs w:val="26"/>
        </w:rPr>
        <w:t>.</w:t>
      </w:r>
    </w:p>
    <w:p w:rsidR="008666C7" w:rsidRPr="006C35A4" w:rsidRDefault="008666C7" w:rsidP="008666C7">
      <w:pPr>
        <w:widowControl w:val="0"/>
        <w:suppressLineNumbers/>
        <w:suppressAutoHyphens/>
        <w:ind w:firstLine="720"/>
        <w:jc w:val="both"/>
        <w:rPr>
          <w:color w:val="FF0000"/>
          <w:sz w:val="26"/>
          <w:szCs w:val="26"/>
        </w:rPr>
      </w:pPr>
      <w:r w:rsidRPr="007F0A2D">
        <w:rPr>
          <w:sz w:val="26"/>
          <w:szCs w:val="26"/>
        </w:rPr>
        <w:t xml:space="preserve">Свойства нефти изучены по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глубинным пробам из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скважин и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 поверхностным пробам из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скважины.</w:t>
      </w:r>
      <w:r>
        <w:rPr>
          <w:sz w:val="26"/>
          <w:szCs w:val="26"/>
        </w:rPr>
        <w:t xml:space="preserve"> Нефть ______, ______. </w:t>
      </w:r>
      <w:r w:rsidRPr="00F320EB">
        <w:rPr>
          <w:i/>
          <w:color w:val="215868" w:themeColor="accent5" w:themeShade="80"/>
          <w:sz w:val="26"/>
          <w:szCs w:val="26"/>
        </w:rPr>
        <w:t>(Дается характеристика нефти</w:t>
      </w:r>
      <w:r w:rsidR="006C35A4" w:rsidRPr="00F320EB">
        <w:rPr>
          <w:i/>
          <w:color w:val="215868" w:themeColor="accent5" w:themeShade="80"/>
          <w:sz w:val="26"/>
          <w:szCs w:val="26"/>
        </w:rPr>
        <w:t xml:space="preserve"> по составу и физическим свойствам</w:t>
      </w:r>
      <w:r w:rsidRPr="00F320EB">
        <w:rPr>
          <w:i/>
          <w:color w:val="215868" w:themeColor="accent5" w:themeShade="80"/>
          <w:sz w:val="26"/>
          <w:szCs w:val="26"/>
        </w:rPr>
        <w:t>).</w:t>
      </w:r>
    </w:p>
    <w:p w:rsidR="008666C7" w:rsidRDefault="008666C7" w:rsidP="008666C7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5701C9">
        <w:rPr>
          <w:sz w:val="26"/>
          <w:szCs w:val="26"/>
        </w:rPr>
        <w:t xml:space="preserve">Состав газа и конденсата определен по </w:t>
      </w:r>
      <w:r>
        <w:rPr>
          <w:sz w:val="26"/>
          <w:szCs w:val="26"/>
        </w:rPr>
        <w:t>__</w:t>
      </w:r>
      <w:r w:rsidRPr="005701C9">
        <w:rPr>
          <w:sz w:val="26"/>
          <w:szCs w:val="26"/>
        </w:rPr>
        <w:t xml:space="preserve"> пробам из </w:t>
      </w:r>
      <w:r>
        <w:rPr>
          <w:sz w:val="26"/>
          <w:szCs w:val="26"/>
        </w:rPr>
        <w:t>__</w:t>
      </w:r>
      <w:r w:rsidRPr="005701C9">
        <w:rPr>
          <w:sz w:val="26"/>
          <w:szCs w:val="26"/>
        </w:rPr>
        <w:t xml:space="preserve"> разведочных скважин и </w:t>
      </w:r>
      <w:r>
        <w:rPr>
          <w:sz w:val="26"/>
          <w:szCs w:val="26"/>
        </w:rPr>
        <w:t>__</w:t>
      </w:r>
      <w:r w:rsidRPr="005701C9">
        <w:rPr>
          <w:sz w:val="26"/>
          <w:szCs w:val="26"/>
        </w:rPr>
        <w:t xml:space="preserve"> пробам из </w:t>
      </w:r>
      <w:r>
        <w:rPr>
          <w:sz w:val="26"/>
          <w:szCs w:val="26"/>
        </w:rPr>
        <w:t>__</w:t>
      </w:r>
      <w:r w:rsidRPr="005701C9">
        <w:rPr>
          <w:sz w:val="26"/>
          <w:szCs w:val="26"/>
        </w:rPr>
        <w:t xml:space="preserve"> эксплуатационных скважин.</w:t>
      </w:r>
      <w:r>
        <w:rPr>
          <w:sz w:val="26"/>
          <w:szCs w:val="26"/>
        </w:rPr>
        <w:t xml:space="preserve"> </w:t>
      </w:r>
      <w:r w:rsidRPr="005701C9">
        <w:rPr>
          <w:sz w:val="26"/>
          <w:szCs w:val="26"/>
        </w:rPr>
        <w:t xml:space="preserve">Свободный газ </w:t>
      </w:r>
      <w:r>
        <w:rPr>
          <w:sz w:val="26"/>
          <w:szCs w:val="26"/>
        </w:rPr>
        <w:t>_____</w:t>
      </w:r>
      <w:r w:rsidRPr="005701C9">
        <w:rPr>
          <w:sz w:val="26"/>
          <w:szCs w:val="26"/>
        </w:rPr>
        <w:t xml:space="preserve"> типа.</w:t>
      </w:r>
    </w:p>
    <w:p w:rsidR="008666C7" w:rsidRDefault="008666C7" w:rsidP="008666C7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Геолого-физическая характеристика продуктивных пластов приведена в </w:t>
      </w:r>
      <w:r w:rsidRPr="007F0A2D">
        <w:rPr>
          <w:b/>
          <w:sz w:val="26"/>
          <w:szCs w:val="26"/>
        </w:rPr>
        <w:t>таблице 1</w:t>
      </w:r>
      <w:r w:rsidRPr="007F0A2D">
        <w:rPr>
          <w:sz w:val="26"/>
          <w:szCs w:val="26"/>
        </w:rPr>
        <w:t>.</w:t>
      </w:r>
    </w:p>
    <w:p w:rsidR="002271CE" w:rsidRPr="007F0A2D" w:rsidRDefault="002271CE" w:rsidP="002271CE">
      <w:pPr>
        <w:widowControl w:val="0"/>
        <w:suppressLineNumbers/>
        <w:suppressAutoHyphens/>
        <w:spacing w:before="240"/>
        <w:jc w:val="center"/>
        <w:rPr>
          <w:b/>
          <w:bCs/>
          <w:sz w:val="26"/>
          <w:szCs w:val="26"/>
        </w:rPr>
      </w:pPr>
      <w:r w:rsidRPr="007F0A2D">
        <w:rPr>
          <w:b/>
          <w:bCs/>
          <w:sz w:val="26"/>
          <w:szCs w:val="26"/>
          <w:lang w:val="en-US"/>
        </w:rPr>
        <w:t>IV</w:t>
      </w:r>
      <w:r w:rsidRPr="007F0A2D">
        <w:rPr>
          <w:b/>
          <w:bCs/>
          <w:sz w:val="26"/>
          <w:szCs w:val="26"/>
        </w:rPr>
        <w:t xml:space="preserve">. СВЕДЕНИЯ О ЗАПАСАХ УГЛЕВОДОРОДОВ </w:t>
      </w:r>
    </w:p>
    <w:p w:rsidR="002271CE" w:rsidRPr="007F0A2D" w:rsidRDefault="002271CE" w:rsidP="002271CE">
      <w:pPr>
        <w:widowControl w:val="0"/>
        <w:suppressLineNumbers/>
        <w:suppressAutoHyphens/>
        <w:jc w:val="center"/>
        <w:rPr>
          <w:b/>
          <w:bCs/>
          <w:sz w:val="16"/>
          <w:szCs w:val="26"/>
        </w:rPr>
      </w:pPr>
    </w:p>
    <w:p w:rsidR="008666C7" w:rsidRPr="007F0A2D" w:rsidRDefault="008666C7" w:rsidP="008666C7">
      <w:pPr>
        <w:pStyle w:val="21"/>
        <w:widowControl w:val="0"/>
        <w:suppressLineNumbers/>
        <w:suppressAutoHyphens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</w:t>
      </w:r>
      <w:r w:rsidRPr="007F0A2D">
        <w:rPr>
          <w:color w:val="000000"/>
          <w:sz w:val="26"/>
          <w:szCs w:val="26"/>
        </w:rPr>
        <w:t>абота выполнена на запасы УВ</w:t>
      </w:r>
      <w:r>
        <w:rPr>
          <w:color w:val="000000"/>
          <w:sz w:val="26"/>
          <w:szCs w:val="26"/>
        </w:rPr>
        <w:t>С</w:t>
      </w:r>
      <w:r w:rsidRPr="007F0A2D">
        <w:rPr>
          <w:color w:val="000000"/>
          <w:sz w:val="26"/>
          <w:szCs w:val="26"/>
        </w:rPr>
        <w:t>, числящиеся на государственном балансе</w:t>
      </w:r>
      <w:r>
        <w:rPr>
          <w:color w:val="000000"/>
          <w:sz w:val="26"/>
          <w:szCs w:val="26"/>
        </w:rPr>
        <w:t xml:space="preserve"> </w:t>
      </w:r>
      <w:r w:rsidR="00D64E60">
        <w:rPr>
          <w:color w:val="000000"/>
          <w:sz w:val="26"/>
          <w:szCs w:val="26"/>
        </w:rPr>
        <w:t xml:space="preserve">запасов полезных ископаемых Российской Федерации </w:t>
      </w:r>
      <w:r>
        <w:rPr>
          <w:color w:val="000000"/>
          <w:sz w:val="26"/>
          <w:szCs w:val="26"/>
        </w:rPr>
        <w:t>по состоянию на 01.01.20__ /</w:t>
      </w:r>
      <w:r w:rsidRPr="00AB2B63">
        <w:rPr>
          <w:color w:val="000000"/>
          <w:sz w:val="26"/>
          <w:szCs w:val="26"/>
        </w:rPr>
        <w:t xml:space="preserve"> </w:t>
      </w:r>
      <w:r w:rsidRPr="007F0A2D">
        <w:rPr>
          <w:color w:val="000000"/>
          <w:sz w:val="26"/>
          <w:szCs w:val="26"/>
        </w:rPr>
        <w:t xml:space="preserve">числящиеся на государственном балансе </w:t>
      </w:r>
      <w:r w:rsidR="00D64E60">
        <w:rPr>
          <w:color w:val="000000"/>
          <w:sz w:val="26"/>
          <w:szCs w:val="26"/>
        </w:rPr>
        <w:t>запасов полезных ископаемых Российской Федерации</w:t>
      </w:r>
      <w:r w:rsidR="00D64E60" w:rsidRPr="00BB269B">
        <w:rPr>
          <w:color w:val="000000"/>
          <w:sz w:val="26"/>
          <w:szCs w:val="26"/>
        </w:rPr>
        <w:t xml:space="preserve"> </w:t>
      </w:r>
      <w:r w:rsidRPr="00BB269B">
        <w:rPr>
          <w:color w:val="000000"/>
          <w:sz w:val="26"/>
          <w:szCs w:val="26"/>
        </w:rPr>
        <w:t>по состоянию на 01.01.20</w:t>
      </w:r>
      <w:r>
        <w:rPr>
          <w:color w:val="000000"/>
          <w:sz w:val="26"/>
          <w:szCs w:val="26"/>
        </w:rPr>
        <w:t>__</w:t>
      </w:r>
      <w:r w:rsidRPr="00BB269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 учетом оперативных изменений в 20__ г</w:t>
      </w:r>
      <w:r w:rsidRPr="007F0A2D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/ прошедшие государственную экспертизу в 20__ </w:t>
      </w:r>
      <w:r w:rsidR="00DA3B44">
        <w:rPr>
          <w:color w:val="000000"/>
          <w:sz w:val="26"/>
          <w:szCs w:val="26"/>
        </w:rPr>
        <w:t>г</w:t>
      </w:r>
      <w:r w:rsidR="00DA3B44" w:rsidRPr="007F0A2D">
        <w:rPr>
          <w:color w:val="000000"/>
          <w:sz w:val="26"/>
          <w:szCs w:val="26"/>
        </w:rPr>
        <w:t xml:space="preserve">. </w:t>
      </w:r>
      <w:r w:rsidR="00DA3B44" w:rsidRPr="00F320EB">
        <w:rPr>
          <w:sz w:val="26"/>
          <w:szCs w:val="26"/>
        </w:rPr>
        <w:t xml:space="preserve">в рамках пересчета запасов УВС. </w:t>
      </w:r>
      <w:r>
        <w:rPr>
          <w:color w:val="000000"/>
          <w:sz w:val="26"/>
          <w:szCs w:val="26"/>
        </w:rPr>
        <w:t xml:space="preserve">Запасы УВС будут </w:t>
      </w:r>
      <w:r w:rsidRPr="00606574">
        <w:rPr>
          <w:sz w:val="26"/>
          <w:szCs w:val="26"/>
        </w:rPr>
        <w:t xml:space="preserve">поставлены </w:t>
      </w:r>
      <w:r>
        <w:rPr>
          <w:color w:val="000000"/>
          <w:sz w:val="26"/>
          <w:szCs w:val="26"/>
        </w:rPr>
        <w:t xml:space="preserve">на государственный баланс </w:t>
      </w:r>
      <w:r w:rsidR="00D64E60">
        <w:rPr>
          <w:color w:val="000000"/>
          <w:sz w:val="26"/>
          <w:szCs w:val="26"/>
        </w:rPr>
        <w:t xml:space="preserve">запасов полезных ископаемых Российской Федерации </w:t>
      </w:r>
      <w:r>
        <w:rPr>
          <w:color w:val="000000"/>
          <w:sz w:val="26"/>
          <w:szCs w:val="26"/>
        </w:rPr>
        <w:t xml:space="preserve">по состоянию на </w:t>
      </w:r>
      <w:r w:rsidRPr="00D92D42">
        <w:rPr>
          <w:color w:val="000000"/>
          <w:sz w:val="26"/>
          <w:szCs w:val="26"/>
        </w:rPr>
        <w:t>_</w:t>
      </w:r>
      <w:proofErr w:type="gramStart"/>
      <w:r w:rsidRPr="00D92D42">
        <w:rPr>
          <w:color w:val="000000"/>
          <w:sz w:val="26"/>
          <w:szCs w:val="26"/>
        </w:rPr>
        <w:t>_</w:t>
      </w:r>
      <w:r>
        <w:rPr>
          <w:color w:val="000000"/>
          <w:sz w:val="26"/>
          <w:szCs w:val="26"/>
        </w:rPr>
        <w:t>.</w:t>
      </w:r>
      <w:r w:rsidRPr="00D92D42">
        <w:rPr>
          <w:color w:val="000000"/>
          <w:sz w:val="26"/>
          <w:szCs w:val="26"/>
        </w:rPr>
        <w:t>_</w:t>
      </w:r>
      <w:proofErr w:type="gramEnd"/>
      <w:r w:rsidRPr="00D92D42">
        <w:rPr>
          <w:color w:val="000000"/>
          <w:sz w:val="26"/>
          <w:szCs w:val="26"/>
        </w:rPr>
        <w:t>_</w:t>
      </w:r>
      <w:r>
        <w:rPr>
          <w:color w:val="000000"/>
          <w:sz w:val="26"/>
          <w:szCs w:val="26"/>
        </w:rPr>
        <w:t>.20__ г.</w:t>
      </w:r>
    </w:p>
    <w:p w:rsidR="008666C7" w:rsidRDefault="008666C7" w:rsidP="008666C7">
      <w:pPr>
        <w:pStyle w:val="21"/>
        <w:widowControl w:val="0"/>
        <w:suppressLineNumbers/>
        <w:suppressAutoHyphens/>
        <w:ind w:firstLine="709"/>
        <w:rPr>
          <w:sz w:val="26"/>
          <w:szCs w:val="26"/>
        </w:rPr>
      </w:pPr>
      <w:r w:rsidRPr="007F0A2D">
        <w:rPr>
          <w:sz w:val="26"/>
          <w:szCs w:val="26"/>
        </w:rPr>
        <w:t xml:space="preserve">Сведения о </w:t>
      </w:r>
      <w:r>
        <w:rPr>
          <w:sz w:val="26"/>
          <w:szCs w:val="26"/>
        </w:rPr>
        <w:t xml:space="preserve">состоянии </w:t>
      </w:r>
      <w:r w:rsidRPr="00606574">
        <w:rPr>
          <w:sz w:val="26"/>
          <w:szCs w:val="26"/>
        </w:rPr>
        <w:t>запас</w:t>
      </w:r>
      <w:r>
        <w:rPr>
          <w:sz w:val="26"/>
          <w:szCs w:val="26"/>
        </w:rPr>
        <w:t>ов</w:t>
      </w:r>
      <w:r w:rsidRPr="00606574">
        <w:rPr>
          <w:sz w:val="26"/>
          <w:szCs w:val="26"/>
        </w:rPr>
        <w:t xml:space="preserve"> УВС </w:t>
      </w:r>
      <w:r>
        <w:rPr>
          <w:sz w:val="26"/>
          <w:szCs w:val="26"/>
        </w:rPr>
        <w:t>__________</w:t>
      </w:r>
      <w:r w:rsidRPr="007F0A2D">
        <w:rPr>
          <w:sz w:val="26"/>
          <w:szCs w:val="26"/>
        </w:rPr>
        <w:t xml:space="preserve">месторождения приведены в </w:t>
      </w:r>
      <w:r w:rsidRPr="007F0A2D">
        <w:rPr>
          <w:b/>
          <w:sz w:val="26"/>
          <w:szCs w:val="26"/>
        </w:rPr>
        <w:t>таблицах 2</w:t>
      </w:r>
      <w:r>
        <w:rPr>
          <w:b/>
          <w:sz w:val="26"/>
          <w:szCs w:val="26"/>
        </w:rPr>
        <w:t>-2.4</w:t>
      </w:r>
      <w:r w:rsidRPr="007F0A2D">
        <w:rPr>
          <w:sz w:val="26"/>
          <w:szCs w:val="26"/>
        </w:rPr>
        <w:t>.</w:t>
      </w:r>
    </w:p>
    <w:p w:rsidR="002271CE" w:rsidRPr="007F0A2D" w:rsidRDefault="002271CE" w:rsidP="002271CE">
      <w:pPr>
        <w:widowControl w:val="0"/>
        <w:suppressLineNumbers/>
        <w:suppressAutoHyphens/>
        <w:spacing w:before="240"/>
        <w:jc w:val="center"/>
        <w:rPr>
          <w:b/>
          <w:bCs/>
          <w:sz w:val="26"/>
          <w:szCs w:val="26"/>
        </w:rPr>
      </w:pPr>
      <w:r w:rsidRPr="007F0A2D">
        <w:rPr>
          <w:b/>
          <w:bCs/>
          <w:sz w:val="26"/>
          <w:szCs w:val="26"/>
          <w:lang w:val="en-US"/>
        </w:rPr>
        <w:t>V</w:t>
      </w:r>
      <w:r w:rsidRPr="007F0A2D">
        <w:rPr>
          <w:b/>
          <w:bCs/>
          <w:sz w:val="26"/>
          <w:szCs w:val="26"/>
        </w:rPr>
        <w:t>. ИСТОРИЯ ПРОЕКТИРОВАНИЯ РАЗРАБОТКИ</w:t>
      </w:r>
    </w:p>
    <w:p w:rsidR="002271CE" w:rsidRPr="007F0A2D" w:rsidRDefault="002271CE" w:rsidP="002271CE">
      <w:pPr>
        <w:widowControl w:val="0"/>
        <w:suppressLineNumbers/>
        <w:suppressAutoHyphens/>
        <w:jc w:val="center"/>
        <w:rPr>
          <w:b/>
          <w:bCs/>
          <w:sz w:val="16"/>
          <w:szCs w:val="16"/>
        </w:rPr>
      </w:pPr>
    </w:p>
    <w:p w:rsidR="0021455E" w:rsidRDefault="002271CE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Всего на разработку </w:t>
      </w:r>
      <w:r>
        <w:rPr>
          <w:sz w:val="26"/>
          <w:szCs w:val="26"/>
        </w:rPr>
        <w:t>________</w:t>
      </w:r>
      <w:r w:rsidRPr="007F0A2D">
        <w:rPr>
          <w:sz w:val="26"/>
          <w:szCs w:val="26"/>
        </w:rPr>
        <w:t xml:space="preserve"> месторождения составлено </w:t>
      </w:r>
      <w:r>
        <w:rPr>
          <w:sz w:val="26"/>
          <w:szCs w:val="26"/>
        </w:rPr>
        <w:t>____</w:t>
      </w:r>
      <w:r w:rsidRPr="007F0A2D">
        <w:rPr>
          <w:sz w:val="26"/>
          <w:szCs w:val="26"/>
        </w:rPr>
        <w:t xml:space="preserve"> проектных технологических </w:t>
      </w:r>
      <w:r w:rsidRPr="00606574">
        <w:rPr>
          <w:sz w:val="26"/>
          <w:szCs w:val="26"/>
        </w:rPr>
        <w:t>документов</w:t>
      </w:r>
      <w:r w:rsidR="0021455E">
        <w:rPr>
          <w:sz w:val="26"/>
          <w:szCs w:val="26"/>
        </w:rPr>
        <w:t>.</w:t>
      </w:r>
    </w:p>
    <w:p w:rsidR="0021455E" w:rsidRDefault="0021455E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8666C7">
        <w:rPr>
          <w:sz w:val="26"/>
          <w:szCs w:val="26"/>
        </w:rPr>
        <w:t xml:space="preserve">Технологическая схема разработки / Технологический проект разработки согласован в 20___ году (протокол </w:t>
      </w:r>
      <w:r w:rsidRPr="008666C7">
        <w:rPr>
          <w:i/>
          <w:color w:val="215868" w:themeColor="accent5" w:themeShade="80"/>
          <w:sz w:val="26"/>
          <w:szCs w:val="26"/>
        </w:rPr>
        <w:t>указывается секция полностью</w:t>
      </w:r>
      <w:r w:rsidRPr="008666C7">
        <w:rPr>
          <w:sz w:val="26"/>
          <w:szCs w:val="26"/>
        </w:rPr>
        <w:t xml:space="preserve"> ЦКР </w:t>
      </w:r>
      <w:proofErr w:type="spellStart"/>
      <w:r w:rsidRPr="008666C7">
        <w:rPr>
          <w:sz w:val="26"/>
          <w:szCs w:val="26"/>
        </w:rPr>
        <w:t>Роснедр</w:t>
      </w:r>
      <w:proofErr w:type="spellEnd"/>
      <w:r w:rsidRPr="008666C7">
        <w:rPr>
          <w:sz w:val="26"/>
          <w:szCs w:val="26"/>
        </w:rPr>
        <w:t xml:space="preserve"> по УВС № от _</w:t>
      </w:r>
      <w:proofErr w:type="gramStart"/>
      <w:r w:rsidRPr="008666C7">
        <w:rPr>
          <w:sz w:val="26"/>
          <w:szCs w:val="26"/>
        </w:rPr>
        <w:t>_._</w:t>
      </w:r>
      <w:proofErr w:type="gramEnd"/>
      <w:r w:rsidRPr="008666C7">
        <w:rPr>
          <w:sz w:val="26"/>
          <w:szCs w:val="26"/>
        </w:rPr>
        <w:t>_.20__).</w:t>
      </w:r>
      <w:r w:rsidR="00917FCE">
        <w:rPr>
          <w:sz w:val="26"/>
          <w:szCs w:val="26"/>
        </w:rPr>
        <w:t xml:space="preserve"> </w:t>
      </w:r>
    </w:p>
    <w:p w:rsidR="002271CE" w:rsidRPr="0021455E" w:rsidRDefault="0021455E" w:rsidP="0021455E">
      <w:pPr>
        <w:widowControl w:val="0"/>
        <w:suppressLineNumbers/>
        <w:suppressAutoHyphens/>
        <w:ind w:firstLine="709"/>
        <w:jc w:val="both"/>
        <w:rPr>
          <w:i/>
          <w:color w:val="215868" w:themeColor="accent5" w:themeShade="80"/>
          <w:sz w:val="26"/>
          <w:szCs w:val="26"/>
        </w:rPr>
      </w:pPr>
      <w:r>
        <w:rPr>
          <w:sz w:val="26"/>
          <w:szCs w:val="26"/>
        </w:rPr>
        <w:t xml:space="preserve">Действующим проектным технологическим документам </w:t>
      </w:r>
      <w:proofErr w:type="gramStart"/>
      <w:r w:rsidR="002271CE">
        <w:rPr>
          <w:sz w:val="26"/>
          <w:szCs w:val="26"/>
        </w:rPr>
        <w:t xml:space="preserve">является </w:t>
      </w:r>
      <w:r w:rsidR="002271CE" w:rsidRPr="00606574">
        <w:rPr>
          <w:i/>
          <w:color w:val="215868" w:themeColor="accent5" w:themeShade="80"/>
          <w:sz w:val="26"/>
          <w:szCs w:val="26"/>
        </w:rPr>
        <w:t xml:space="preserve"> </w:t>
      </w:r>
      <w:r w:rsidR="002271CE" w:rsidRPr="00EF4203">
        <w:rPr>
          <w:sz w:val="26"/>
          <w:szCs w:val="26"/>
        </w:rPr>
        <w:t>«</w:t>
      </w:r>
      <w:proofErr w:type="gramEnd"/>
      <w:r w:rsidR="002271CE" w:rsidRPr="00EF4203">
        <w:rPr>
          <w:b/>
          <w:i/>
          <w:sz w:val="26"/>
          <w:szCs w:val="26"/>
        </w:rPr>
        <w:t>Название проектного документа</w:t>
      </w:r>
      <w:r w:rsidR="002271CE" w:rsidRPr="00EF4203">
        <w:rPr>
          <w:sz w:val="26"/>
          <w:szCs w:val="26"/>
        </w:rPr>
        <w:t>»</w:t>
      </w:r>
      <w:r w:rsidR="002271CE" w:rsidRPr="007F0A2D">
        <w:rPr>
          <w:sz w:val="26"/>
          <w:szCs w:val="26"/>
        </w:rPr>
        <w:t xml:space="preserve">, </w:t>
      </w:r>
      <w:proofErr w:type="spellStart"/>
      <w:r w:rsidR="002271CE" w:rsidRPr="007F0A2D">
        <w:rPr>
          <w:sz w:val="26"/>
          <w:szCs w:val="26"/>
        </w:rPr>
        <w:t>составлен</w:t>
      </w:r>
      <w:r w:rsidR="001936E3">
        <w:rPr>
          <w:sz w:val="26"/>
          <w:szCs w:val="26"/>
        </w:rPr>
        <w:t>ый</w:t>
      </w:r>
      <w:proofErr w:type="spellEnd"/>
      <w:r w:rsidR="002271CE" w:rsidRPr="007F0A2D">
        <w:rPr>
          <w:sz w:val="26"/>
          <w:szCs w:val="26"/>
        </w:rPr>
        <w:t xml:space="preserve"> </w:t>
      </w:r>
      <w:r w:rsidR="002271CE">
        <w:rPr>
          <w:sz w:val="26"/>
          <w:szCs w:val="26"/>
        </w:rPr>
        <w:t>О</w:t>
      </w:r>
      <w:r w:rsidR="001936E3">
        <w:rPr>
          <w:sz w:val="26"/>
          <w:szCs w:val="26"/>
        </w:rPr>
        <w:t>О</w:t>
      </w:r>
      <w:r w:rsidR="002271CE" w:rsidRPr="007F0A2D">
        <w:rPr>
          <w:sz w:val="26"/>
          <w:szCs w:val="26"/>
        </w:rPr>
        <w:t>О «</w:t>
      </w:r>
      <w:r w:rsidR="002271CE">
        <w:rPr>
          <w:sz w:val="26"/>
          <w:szCs w:val="26"/>
        </w:rPr>
        <w:t>__________</w:t>
      </w:r>
      <w:r w:rsidR="002271CE" w:rsidRPr="007F0A2D">
        <w:rPr>
          <w:sz w:val="26"/>
          <w:szCs w:val="26"/>
        </w:rPr>
        <w:t xml:space="preserve">» (протокол </w:t>
      </w:r>
      <w:r w:rsidR="00417E37" w:rsidRPr="00417E37">
        <w:rPr>
          <w:i/>
          <w:color w:val="215868" w:themeColor="accent5" w:themeShade="80"/>
          <w:sz w:val="26"/>
          <w:szCs w:val="26"/>
        </w:rPr>
        <w:t>указывается секция</w:t>
      </w:r>
      <w:r>
        <w:rPr>
          <w:i/>
          <w:color w:val="215868" w:themeColor="accent5" w:themeShade="80"/>
          <w:sz w:val="26"/>
          <w:szCs w:val="26"/>
        </w:rPr>
        <w:t xml:space="preserve"> полностью </w:t>
      </w:r>
      <w:r w:rsidR="002271CE" w:rsidRPr="007F0A2D">
        <w:rPr>
          <w:sz w:val="26"/>
          <w:szCs w:val="26"/>
        </w:rPr>
        <w:t xml:space="preserve">ЦКР </w:t>
      </w:r>
      <w:proofErr w:type="spellStart"/>
      <w:r w:rsidR="002271CE" w:rsidRPr="007F0A2D">
        <w:rPr>
          <w:sz w:val="26"/>
          <w:szCs w:val="26"/>
        </w:rPr>
        <w:t>Роснедр</w:t>
      </w:r>
      <w:proofErr w:type="spellEnd"/>
      <w:r w:rsidR="002271CE" w:rsidRPr="007F0A2D">
        <w:rPr>
          <w:sz w:val="26"/>
          <w:szCs w:val="26"/>
        </w:rPr>
        <w:t xml:space="preserve"> по УВС №</w:t>
      </w:r>
      <w:r w:rsidR="002271CE">
        <w:rPr>
          <w:sz w:val="26"/>
          <w:szCs w:val="26"/>
        </w:rPr>
        <w:t>___</w:t>
      </w:r>
      <w:r w:rsidR="002271CE" w:rsidRPr="007F0A2D">
        <w:rPr>
          <w:sz w:val="26"/>
          <w:szCs w:val="26"/>
        </w:rPr>
        <w:t xml:space="preserve">от </w:t>
      </w:r>
      <w:r w:rsidR="002271CE" w:rsidRPr="00D92D42">
        <w:rPr>
          <w:sz w:val="26"/>
          <w:szCs w:val="26"/>
        </w:rPr>
        <w:t>__</w:t>
      </w:r>
      <w:r w:rsidR="002271CE" w:rsidRPr="007F0A2D">
        <w:rPr>
          <w:sz w:val="26"/>
          <w:szCs w:val="26"/>
        </w:rPr>
        <w:t>.</w:t>
      </w:r>
      <w:r w:rsidR="002271CE" w:rsidRPr="00D92D42">
        <w:rPr>
          <w:sz w:val="26"/>
          <w:szCs w:val="26"/>
        </w:rPr>
        <w:t>__</w:t>
      </w:r>
      <w:r w:rsidR="002271CE" w:rsidRPr="007F0A2D">
        <w:rPr>
          <w:sz w:val="26"/>
          <w:szCs w:val="26"/>
        </w:rPr>
        <w:t>.20</w:t>
      </w:r>
      <w:r w:rsidR="002271CE" w:rsidRPr="00D92D42">
        <w:rPr>
          <w:sz w:val="26"/>
          <w:szCs w:val="26"/>
        </w:rPr>
        <w:t>_</w:t>
      </w:r>
      <w:r w:rsidR="004310F4">
        <w:rPr>
          <w:sz w:val="26"/>
          <w:szCs w:val="26"/>
        </w:rPr>
        <w:t>_</w:t>
      </w:r>
      <w:r w:rsidR="002271CE" w:rsidRPr="007F0A2D">
        <w:rPr>
          <w:sz w:val="26"/>
          <w:szCs w:val="26"/>
        </w:rPr>
        <w:t xml:space="preserve">) </w:t>
      </w:r>
      <w:r w:rsidR="001936E3">
        <w:rPr>
          <w:sz w:val="26"/>
          <w:szCs w:val="26"/>
        </w:rPr>
        <w:t xml:space="preserve">со следующими </w:t>
      </w:r>
      <w:r w:rsidR="002271CE">
        <w:rPr>
          <w:sz w:val="26"/>
          <w:szCs w:val="26"/>
        </w:rPr>
        <w:t>о</w:t>
      </w:r>
      <w:r w:rsidR="002271CE" w:rsidRPr="007F0A2D">
        <w:rPr>
          <w:sz w:val="26"/>
          <w:szCs w:val="26"/>
        </w:rPr>
        <w:t>сновны</w:t>
      </w:r>
      <w:r w:rsidR="002271CE">
        <w:rPr>
          <w:sz w:val="26"/>
          <w:szCs w:val="26"/>
        </w:rPr>
        <w:t>ми</w:t>
      </w:r>
      <w:r w:rsidR="002271CE" w:rsidRPr="007F0A2D">
        <w:rPr>
          <w:sz w:val="26"/>
          <w:szCs w:val="26"/>
        </w:rPr>
        <w:t xml:space="preserve"> положения</w:t>
      </w:r>
      <w:r w:rsidR="002271CE">
        <w:rPr>
          <w:sz w:val="26"/>
          <w:szCs w:val="26"/>
        </w:rPr>
        <w:t>ми</w:t>
      </w:r>
      <w:r w:rsidR="002271CE" w:rsidRPr="007F0A2D">
        <w:rPr>
          <w:sz w:val="26"/>
          <w:szCs w:val="26"/>
        </w:rPr>
        <w:t>:</w:t>
      </w:r>
    </w:p>
    <w:p w:rsidR="002271CE" w:rsidRPr="007F0A2D" w:rsidRDefault="00005204" w:rsidP="00BD25F6">
      <w:pPr>
        <w:pStyle w:val="Arial"/>
        <w:numPr>
          <w:ilvl w:val="1"/>
          <w:numId w:val="2"/>
        </w:numPr>
        <w:suppressLineNumbers/>
        <w:tabs>
          <w:tab w:val="left" w:pos="993"/>
        </w:tabs>
        <w:suppressAutoHyphens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271CE" w:rsidRPr="007F0A2D">
        <w:rPr>
          <w:rFonts w:ascii="Times New Roman" w:hAnsi="Times New Roman" w:cs="Times New Roman"/>
        </w:rPr>
        <w:t>ыделение двух эксплуатационных объектов:</w:t>
      </w:r>
      <w:r w:rsidR="008666C7">
        <w:rPr>
          <w:rFonts w:ascii="Times New Roman" w:hAnsi="Times New Roman" w:cs="Times New Roman"/>
        </w:rPr>
        <w:t xml:space="preserve"> ___</w:t>
      </w:r>
      <w:r w:rsidR="002271CE" w:rsidRPr="007F0A2D">
        <w:rPr>
          <w:rFonts w:ascii="Times New Roman" w:hAnsi="Times New Roman" w:cs="Times New Roman"/>
        </w:rPr>
        <w:t xml:space="preserve"> </w:t>
      </w:r>
      <w:r w:rsidR="008666C7">
        <w:rPr>
          <w:rFonts w:ascii="Times New Roman" w:hAnsi="Times New Roman" w:cs="Times New Roman"/>
        </w:rPr>
        <w:t>(</w:t>
      </w:r>
      <w:r w:rsidR="00822295" w:rsidRPr="005A0F81">
        <w:rPr>
          <w:rFonts w:ascii="Times New Roman" w:hAnsi="Times New Roman" w:cs="Times New Roman"/>
          <w:i/>
          <w:color w:val="215868" w:themeColor="accent5" w:themeShade="80"/>
        </w:rPr>
        <w:t>перечисл</w:t>
      </w:r>
      <w:r w:rsidR="00822295">
        <w:rPr>
          <w:rFonts w:ascii="Times New Roman" w:hAnsi="Times New Roman" w:cs="Times New Roman"/>
          <w:i/>
          <w:color w:val="215868" w:themeColor="accent5" w:themeShade="80"/>
        </w:rPr>
        <w:t xml:space="preserve">ить названия объектов </w:t>
      </w:r>
      <w:r w:rsidR="00822295" w:rsidRPr="00281277">
        <w:rPr>
          <w:rFonts w:ascii="Times New Roman" w:hAnsi="Times New Roman" w:cs="Times New Roman"/>
          <w:i/>
          <w:color w:val="215868" w:themeColor="accent5" w:themeShade="80"/>
        </w:rPr>
        <w:t>в точном соответствии с действующим проектным документом, см</w:t>
      </w:r>
      <w:r w:rsidR="008666C7">
        <w:rPr>
          <w:rFonts w:ascii="Times New Roman" w:hAnsi="Times New Roman" w:cs="Times New Roman"/>
          <w:i/>
          <w:color w:val="215868" w:themeColor="accent5" w:themeShade="80"/>
        </w:rPr>
        <w:t>.</w:t>
      </w:r>
      <w:r w:rsidR="00822295" w:rsidRPr="00281277">
        <w:rPr>
          <w:rFonts w:ascii="Times New Roman" w:hAnsi="Times New Roman" w:cs="Times New Roman"/>
          <w:i/>
          <w:color w:val="215868" w:themeColor="accent5" w:themeShade="80"/>
        </w:rPr>
        <w:t xml:space="preserve"> постановляющая часть утвержденного протокола ЦКР</w:t>
      </w:r>
      <w:r w:rsidR="008666C7">
        <w:rPr>
          <w:rFonts w:ascii="Times New Roman" w:hAnsi="Times New Roman" w:cs="Times New Roman"/>
          <w:i/>
          <w:color w:val="215868" w:themeColor="accent5" w:themeShade="80"/>
        </w:rPr>
        <w:t>)</w:t>
      </w:r>
      <w:r w:rsidR="002271CE" w:rsidRPr="007F0A2D">
        <w:rPr>
          <w:rFonts w:ascii="Times New Roman" w:hAnsi="Times New Roman" w:cs="Times New Roman"/>
        </w:rPr>
        <w:t>;</w:t>
      </w:r>
    </w:p>
    <w:p w:rsidR="002271CE" w:rsidRPr="007F0A2D" w:rsidRDefault="002271CE" w:rsidP="00BD25F6">
      <w:pPr>
        <w:pStyle w:val="a8"/>
        <w:widowControl w:val="0"/>
        <w:numPr>
          <w:ilvl w:val="1"/>
          <w:numId w:val="2"/>
        </w:numPr>
        <w:suppressLineNumbers/>
        <w:tabs>
          <w:tab w:val="left" w:pos="993"/>
        </w:tabs>
        <w:suppressAutoHyphens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>применение следующих систем разработки:</w:t>
      </w:r>
    </w:p>
    <w:p w:rsidR="008666C7" w:rsidRPr="007F0A2D" w:rsidRDefault="008666C7" w:rsidP="008666C7">
      <w:pPr>
        <w:pStyle w:val="30"/>
        <w:widowControl w:val="0"/>
        <w:suppressLineNumbers/>
        <w:suppressAutoHyphens/>
        <w:spacing w:after="0"/>
        <w:ind w:left="0"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– </w:t>
      </w:r>
      <w:r w:rsidRPr="00EF4203">
        <w:rPr>
          <w:b/>
          <w:sz w:val="26"/>
          <w:szCs w:val="26"/>
        </w:rPr>
        <w:t>объект 1</w:t>
      </w:r>
      <w:r w:rsidRPr="007F0A2D">
        <w:rPr>
          <w:sz w:val="26"/>
          <w:szCs w:val="26"/>
        </w:rPr>
        <w:t xml:space="preserve"> – размещение скважин по равномерной </w:t>
      </w:r>
      <w:r>
        <w:rPr>
          <w:sz w:val="26"/>
          <w:szCs w:val="26"/>
        </w:rPr>
        <w:t xml:space="preserve">/ неравномерной </w:t>
      </w:r>
      <w:r w:rsidRPr="007F0A2D">
        <w:rPr>
          <w:sz w:val="26"/>
          <w:szCs w:val="26"/>
        </w:rPr>
        <w:t>треугольной сетке (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х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 м)</w:t>
      </w:r>
      <w:r>
        <w:rPr>
          <w:sz w:val="26"/>
          <w:szCs w:val="26"/>
        </w:rPr>
        <w:t xml:space="preserve"> / однорядное размещение скважин </w:t>
      </w:r>
      <w:r w:rsidRPr="007F0A2D">
        <w:rPr>
          <w:sz w:val="26"/>
          <w:szCs w:val="26"/>
        </w:rPr>
        <w:t>(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х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 м), применение </w:t>
      </w:r>
      <w:proofErr w:type="spellStart"/>
      <w:r w:rsidRPr="007F0A2D">
        <w:rPr>
          <w:sz w:val="26"/>
          <w:szCs w:val="26"/>
        </w:rPr>
        <w:t>приконтурного</w:t>
      </w:r>
      <w:proofErr w:type="spellEnd"/>
      <w:r w:rsidRPr="007F0A2D">
        <w:rPr>
          <w:sz w:val="26"/>
          <w:szCs w:val="26"/>
        </w:rPr>
        <w:t xml:space="preserve"> </w:t>
      </w:r>
      <w:r>
        <w:rPr>
          <w:sz w:val="26"/>
          <w:szCs w:val="26"/>
        </w:rPr>
        <w:t>/ законтурного /</w:t>
      </w:r>
      <w:r w:rsidRPr="007F0A2D">
        <w:rPr>
          <w:sz w:val="26"/>
          <w:szCs w:val="26"/>
        </w:rPr>
        <w:t xml:space="preserve"> очагового </w:t>
      </w:r>
      <w:proofErr w:type="spellStart"/>
      <w:r w:rsidRPr="007F0A2D">
        <w:rPr>
          <w:sz w:val="26"/>
          <w:szCs w:val="26"/>
        </w:rPr>
        <w:t>заводнения</w:t>
      </w:r>
      <w:proofErr w:type="spellEnd"/>
      <w:r>
        <w:rPr>
          <w:sz w:val="26"/>
          <w:szCs w:val="26"/>
        </w:rPr>
        <w:t>.</w:t>
      </w:r>
    </w:p>
    <w:p w:rsidR="008666C7" w:rsidRDefault="008666C7" w:rsidP="008666C7">
      <w:pPr>
        <w:widowControl w:val="0"/>
        <w:numPr>
          <w:ilvl w:val="0"/>
          <w:numId w:val="3"/>
        </w:numPr>
        <w:suppressLineNumbers/>
        <w:tabs>
          <w:tab w:val="left" w:pos="0"/>
          <w:tab w:val="left" w:pos="993"/>
          <w:tab w:val="left" w:pos="1560"/>
          <w:tab w:val="left" w:pos="2410"/>
        </w:tabs>
        <w:suppressAutoHyphens/>
        <w:ind w:left="0" w:firstLine="709"/>
        <w:jc w:val="both"/>
        <w:rPr>
          <w:b/>
          <w:sz w:val="26"/>
          <w:szCs w:val="26"/>
        </w:rPr>
      </w:pPr>
      <w:r w:rsidRPr="00EF4203">
        <w:rPr>
          <w:b/>
          <w:sz w:val="26"/>
          <w:szCs w:val="26"/>
        </w:rPr>
        <w:t xml:space="preserve">объект 2 </w:t>
      </w:r>
      <w:r>
        <w:rPr>
          <w:b/>
          <w:sz w:val="26"/>
          <w:szCs w:val="26"/>
        </w:rPr>
        <w:t>и т.д.</w:t>
      </w:r>
    </w:p>
    <w:p w:rsidR="00D541A5" w:rsidRPr="00EF4203" w:rsidRDefault="00917FCE" w:rsidP="00D541A5">
      <w:pPr>
        <w:widowControl w:val="0"/>
        <w:suppressLineNumbers/>
        <w:tabs>
          <w:tab w:val="left" w:pos="0"/>
          <w:tab w:val="left" w:pos="993"/>
          <w:tab w:val="left" w:pos="1560"/>
          <w:tab w:val="left" w:pos="2410"/>
        </w:tabs>
        <w:suppressAutoHyphens/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D541A5">
        <w:rPr>
          <w:b/>
          <w:sz w:val="26"/>
          <w:szCs w:val="26"/>
        </w:rPr>
        <w:t>о месторождению</w:t>
      </w:r>
      <w:r w:rsidRPr="00917FC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 целом</w:t>
      </w:r>
      <w:r w:rsidR="00D541A5">
        <w:rPr>
          <w:b/>
          <w:sz w:val="26"/>
          <w:szCs w:val="26"/>
        </w:rPr>
        <w:t>:</w:t>
      </w:r>
    </w:p>
    <w:p w:rsidR="002271CE" w:rsidRPr="00606574" w:rsidRDefault="00D541A5" w:rsidP="00D541A5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2271CE" w:rsidRPr="00606574">
        <w:rPr>
          <w:sz w:val="26"/>
          <w:szCs w:val="26"/>
        </w:rPr>
        <w:t>бщий фонд скважин – ___, в том числе __ добывающих (из них две горизонтальных), __ нагнетательных, __ наблюдательных, __ ликвидированных, __ водозаборных</w:t>
      </w:r>
      <w:r w:rsidR="00917FCE">
        <w:rPr>
          <w:sz w:val="26"/>
          <w:szCs w:val="26"/>
        </w:rPr>
        <w:t>.</w:t>
      </w:r>
      <w:r w:rsidR="002271CE" w:rsidRPr="00606574">
        <w:rPr>
          <w:sz w:val="26"/>
          <w:szCs w:val="26"/>
        </w:rPr>
        <w:t xml:space="preserve"> </w:t>
      </w:r>
    </w:p>
    <w:p w:rsidR="002271CE" w:rsidRPr="00606574" w:rsidRDefault="00D541A5" w:rsidP="00D541A5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="002271CE" w:rsidRPr="00606574">
        <w:rPr>
          <w:sz w:val="26"/>
          <w:szCs w:val="26"/>
        </w:rPr>
        <w:t>онд скважин для бурения всего – __, в том числе</w:t>
      </w:r>
      <w:r w:rsidR="002271CE">
        <w:rPr>
          <w:sz w:val="26"/>
          <w:szCs w:val="26"/>
        </w:rPr>
        <w:t xml:space="preserve"> __</w:t>
      </w:r>
      <w:r w:rsidR="002271CE" w:rsidRPr="00606574">
        <w:rPr>
          <w:sz w:val="26"/>
          <w:szCs w:val="26"/>
        </w:rPr>
        <w:t xml:space="preserve"> добывающих (из них </w:t>
      </w:r>
      <w:r w:rsidR="002271CE">
        <w:rPr>
          <w:sz w:val="26"/>
          <w:szCs w:val="26"/>
        </w:rPr>
        <w:t xml:space="preserve">__ </w:t>
      </w:r>
      <w:r w:rsidR="002271CE" w:rsidRPr="00606574">
        <w:rPr>
          <w:sz w:val="26"/>
          <w:szCs w:val="26"/>
        </w:rPr>
        <w:t xml:space="preserve">горизонтальных), </w:t>
      </w:r>
      <w:r w:rsidR="002271CE">
        <w:rPr>
          <w:sz w:val="26"/>
          <w:szCs w:val="26"/>
        </w:rPr>
        <w:t xml:space="preserve">__ </w:t>
      </w:r>
      <w:r w:rsidR="002271CE" w:rsidRPr="00606574">
        <w:rPr>
          <w:sz w:val="26"/>
          <w:szCs w:val="26"/>
        </w:rPr>
        <w:t xml:space="preserve">нагнетательных, </w:t>
      </w:r>
      <w:r w:rsidR="002271CE">
        <w:rPr>
          <w:sz w:val="26"/>
          <w:szCs w:val="26"/>
        </w:rPr>
        <w:t xml:space="preserve">__ </w:t>
      </w:r>
      <w:r w:rsidR="002271CE" w:rsidRPr="00606574">
        <w:rPr>
          <w:sz w:val="26"/>
          <w:szCs w:val="26"/>
        </w:rPr>
        <w:t xml:space="preserve">наблюдательных, </w:t>
      </w:r>
      <w:r w:rsidR="002271CE">
        <w:rPr>
          <w:sz w:val="26"/>
          <w:szCs w:val="26"/>
        </w:rPr>
        <w:t xml:space="preserve">__ </w:t>
      </w:r>
      <w:r w:rsidR="002271CE" w:rsidRPr="00606574">
        <w:rPr>
          <w:sz w:val="26"/>
          <w:szCs w:val="26"/>
        </w:rPr>
        <w:t>водозаборных</w:t>
      </w:r>
      <w:r w:rsidR="00917FCE">
        <w:rPr>
          <w:sz w:val="26"/>
          <w:szCs w:val="26"/>
        </w:rPr>
        <w:t>.</w:t>
      </w:r>
    </w:p>
    <w:p w:rsidR="006C0B8F" w:rsidRPr="00D541A5" w:rsidRDefault="00D541A5" w:rsidP="00D541A5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6C0B8F" w:rsidRPr="00D541A5">
        <w:rPr>
          <w:sz w:val="26"/>
          <w:szCs w:val="26"/>
        </w:rPr>
        <w:t xml:space="preserve">недрение оборудования ОРД – __ </w:t>
      </w:r>
      <w:proofErr w:type="spellStart"/>
      <w:proofErr w:type="gramStart"/>
      <w:r w:rsidR="006C0B8F" w:rsidRPr="00D541A5">
        <w:rPr>
          <w:sz w:val="26"/>
          <w:szCs w:val="26"/>
        </w:rPr>
        <w:t>скв</w:t>
      </w:r>
      <w:proofErr w:type="spellEnd"/>
      <w:r w:rsidR="006C0B8F" w:rsidRPr="00D541A5">
        <w:rPr>
          <w:sz w:val="26"/>
          <w:szCs w:val="26"/>
        </w:rPr>
        <w:t>.-</w:t>
      </w:r>
      <w:proofErr w:type="gramEnd"/>
      <w:r w:rsidR="006C0B8F" w:rsidRPr="00D541A5">
        <w:rPr>
          <w:sz w:val="26"/>
          <w:szCs w:val="26"/>
        </w:rPr>
        <w:t>операции.</w:t>
      </w:r>
    </w:p>
    <w:p w:rsidR="006C0B8F" w:rsidRPr="00D541A5" w:rsidRDefault="00D541A5" w:rsidP="00D541A5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6C0B8F" w:rsidRPr="00D541A5">
        <w:rPr>
          <w:sz w:val="26"/>
          <w:szCs w:val="26"/>
        </w:rPr>
        <w:t xml:space="preserve">недрение оборудования ОРЗ – __ </w:t>
      </w:r>
      <w:proofErr w:type="spellStart"/>
      <w:proofErr w:type="gramStart"/>
      <w:r w:rsidR="006C0B8F" w:rsidRPr="00D541A5">
        <w:rPr>
          <w:sz w:val="26"/>
          <w:szCs w:val="26"/>
        </w:rPr>
        <w:t>скв</w:t>
      </w:r>
      <w:proofErr w:type="spellEnd"/>
      <w:r w:rsidR="006C0B8F" w:rsidRPr="00D541A5">
        <w:rPr>
          <w:sz w:val="26"/>
          <w:szCs w:val="26"/>
        </w:rPr>
        <w:t>.-</w:t>
      </w:r>
      <w:proofErr w:type="gramEnd"/>
      <w:r w:rsidR="006C0B8F" w:rsidRPr="00D541A5">
        <w:rPr>
          <w:sz w:val="26"/>
          <w:szCs w:val="26"/>
        </w:rPr>
        <w:t>операции.</w:t>
      </w:r>
    </w:p>
    <w:p w:rsidR="00917FCE" w:rsidRDefault="00917FCE" w:rsidP="00917F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Накопленная добыча нефти – ___ тыс. т, свободного газа – ___млн м</w:t>
      </w:r>
      <w:r w:rsidRPr="00917FCE"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, газа газовых шапок – ___млн </w:t>
      </w:r>
      <w:r w:rsidRPr="001C6A87">
        <w:rPr>
          <w:sz w:val="26"/>
          <w:szCs w:val="26"/>
        </w:rPr>
        <w:t>м</w:t>
      </w:r>
      <w:r w:rsidRPr="00917FCE"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, </w:t>
      </w:r>
      <w:r w:rsidRPr="001C6A87">
        <w:rPr>
          <w:sz w:val="26"/>
          <w:szCs w:val="26"/>
        </w:rPr>
        <w:t>конденсата</w:t>
      </w:r>
      <w:r>
        <w:rPr>
          <w:sz w:val="26"/>
          <w:szCs w:val="26"/>
        </w:rPr>
        <w:t xml:space="preserve"> – ___ </w:t>
      </w:r>
      <w:proofErr w:type="spellStart"/>
      <w:proofErr w:type="gramStart"/>
      <w:r>
        <w:rPr>
          <w:sz w:val="26"/>
          <w:szCs w:val="26"/>
        </w:rPr>
        <w:t>тыс.т</w:t>
      </w:r>
      <w:proofErr w:type="spellEnd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КИН/КИГ/КИК – ____.</w:t>
      </w:r>
    </w:p>
    <w:p w:rsidR="00005204" w:rsidRPr="00D541A5" w:rsidRDefault="00D541A5" w:rsidP="00D541A5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005204" w:rsidRPr="00D541A5">
        <w:rPr>
          <w:sz w:val="26"/>
          <w:szCs w:val="26"/>
        </w:rPr>
        <w:t xml:space="preserve">роведение ОПР </w:t>
      </w:r>
      <w:r>
        <w:rPr>
          <w:sz w:val="26"/>
          <w:szCs w:val="26"/>
        </w:rPr>
        <w:t xml:space="preserve">по испытанию </w:t>
      </w:r>
      <w:r w:rsidR="00005204" w:rsidRPr="00D541A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____ технологий </w:t>
      </w:r>
      <w:r w:rsidR="00005204" w:rsidRPr="00D541A5">
        <w:rPr>
          <w:sz w:val="26"/>
          <w:szCs w:val="26"/>
        </w:rPr>
        <w:t xml:space="preserve">на объекте __ в период </w:t>
      </w:r>
      <w:r w:rsidR="00005204" w:rsidRPr="00D541A5">
        <w:rPr>
          <w:sz w:val="26"/>
          <w:szCs w:val="26"/>
        </w:rPr>
        <w:lastRenderedPageBreak/>
        <w:t>20__-20__ годы.</w:t>
      </w:r>
    </w:p>
    <w:p w:rsidR="002271CE" w:rsidRPr="007F0A2D" w:rsidRDefault="002271CE" w:rsidP="002271CE">
      <w:pPr>
        <w:widowControl w:val="0"/>
        <w:suppressLineNumbers/>
        <w:suppressAutoHyphens/>
        <w:spacing w:before="240"/>
        <w:jc w:val="center"/>
        <w:rPr>
          <w:b/>
          <w:bCs/>
          <w:sz w:val="26"/>
          <w:szCs w:val="26"/>
        </w:rPr>
      </w:pPr>
      <w:r w:rsidRPr="007F0A2D">
        <w:rPr>
          <w:b/>
          <w:bCs/>
          <w:sz w:val="26"/>
          <w:szCs w:val="26"/>
          <w:lang w:val="en-US"/>
        </w:rPr>
        <w:t>VI</w:t>
      </w:r>
      <w:r w:rsidRPr="007F0A2D">
        <w:rPr>
          <w:b/>
          <w:bCs/>
          <w:sz w:val="26"/>
          <w:szCs w:val="26"/>
        </w:rPr>
        <w:t>. СОСТОЯНИЕ РАЗРАБОТКИ</w:t>
      </w:r>
    </w:p>
    <w:p w:rsidR="002271CE" w:rsidRPr="007F0A2D" w:rsidRDefault="002271CE" w:rsidP="002271CE">
      <w:pPr>
        <w:widowControl w:val="0"/>
        <w:suppressLineNumbers/>
        <w:suppressAutoHyphens/>
        <w:jc w:val="center"/>
        <w:rPr>
          <w:b/>
          <w:bCs/>
          <w:sz w:val="16"/>
          <w:szCs w:val="26"/>
        </w:rPr>
      </w:pPr>
    </w:p>
    <w:p w:rsidR="002271CE" w:rsidRPr="007F0A2D" w:rsidRDefault="002271CE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Месторождение открыто в </w:t>
      </w:r>
      <w:r>
        <w:rPr>
          <w:sz w:val="26"/>
          <w:szCs w:val="26"/>
        </w:rPr>
        <w:t>____</w:t>
      </w:r>
      <w:r w:rsidRPr="007F0A2D">
        <w:rPr>
          <w:sz w:val="26"/>
          <w:szCs w:val="26"/>
        </w:rPr>
        <w:t xml:space="preserve"> году, введено в </w:t>
      </w:r>
      <w:r w:rsidR="004310F4">
        <w:rPr>
          <w:sz w:val="26"/>
          <w:szCs w:val="26"/>
        </w:rPr>
        <w:t xml:space="preserve">промышленную </w:t>
      </w:r>
      <w:r w:rsidRPr="007F0A2D">
        <w:rPr>
          <w:sz w:val="26"/>
          <w:szCs w:val="26"/>
        </w:rPr>
        <w:t xml:space="preserve">разработку в </w:t>
      </w:r>
      <w:r>
        <w:rPr>
          <w:sz w:val="26"/>
          <w:szCs w:val="26"/>
        </w:rPr>
        <w:t>____</w:t>
      </w:r>
      <w:r w:rsidRPr="007F0A2D">
        <w:rPr>
          <w:sz w:val="26"/>
          <w:szCs w:val="26"/>
        </w:rPr>
        <w:t xml:space="preserve"> году.</w:t>
      </w:r>
      <w:r>
        <w:rPr>
          <w:sz w:val="26"/>
          <w:szCs w:val="26"/>
        </w:rPr>
        <w:t xml:space="preserve"> </w:t>
      </w:r>
      <w:r w:rsidRPr="00606574">
        <w:rPr>
          <w:i/>
          <w:color w:val="215868" w:themeColor="accent5" w:themeShade="80"/>
          <w:sz w:val="26"/>
          <w:szCs w:val="26"/>
        </w:rPr>
        <w:t>(</w:t>
      </w:r>
      <w:r w:rsidR="008666C7">
        <w:rPr>
          <w:i/>
          <w:color w:val="215868" w:themeColor="accent5" w:themeShade="80"/>
          <w:sz w:val="26"/>
          <w:szCs w:val="26"/>
        </w:rPr>
        <w:t>П</w:t>
      </w:r>
      <w:r w:rsidRPr="00606574">
        <w:rPr>
          <w:i/>
          <w:color w:val="215868" w:themeColor="accent5" w:themeShade="80"/>
          <w:sz w:val="26"/>
          <w:szCs w:val="26"/>
        </w:rPr>
        <w:t xml:space="preserve">одразумевается </w:t>
      </w:r>
      <w:r w:rsidR="004310F4">
        <w:rPr>
          <w:i/>
          <w:color w:val="215868" w:themeColor="accent5" w:themeShade="80"/>
          <w:sz w:val="26"/>
          <w:szCs w:val="26"/>
        </w:rPr>
        <w:t>год начала добычи в соответствии с технологической схемой / технологическим проектом разработки</w:t>
      </w:r>
      <w:r w:rsidR="001B2962">
        <w:rPr>
          <w:i/>
          <w:color w:val="215868" w:themeColor="accent5" w:themeShade="80"/>
          <w:sz w:val="26"/>
          <w:szCs w:val="26"/>
        </w:rPr>
        <w:t xml:space="preserve"> при отсутствии технологической схемы разработки</w:t>
      </w:r>
      <w:r w:rsidRPr="00606574">
        <w:rPr>
          <w:i/>
          <w:color w:val="215868" w:themeColor="accent5" w:themeShade="80"/>
          <w:sz w:val="26"/>
          <w:szCs w:val="26"/>
        </w:rPr>
        <w:t>)</w:t>
      </w:r>
      <w:r w:rsidR="008666C7">
        <w:rPr>
          <w:i/>
          <w:color w:val="215868" w:themeColor="accent5" w:themeShade="80"/>
          <w:sz w:val="26"/>
          <w:szCs w:val="26"/>
        </w:rPr>
        <w:t>.</w:t>
      </w:r>
    </w:p>
    <w:p w:rsidR="002271CE" w:rsidRPr="00606574" w:rsidRDefault="002271CE" w:rsidP="002271CE">
      <w:pPr>
        <w:widowControl w:val="0"/>
        <w:suppressLineNumbers/>
        <w:suppressAutoHyphens/>
        <w:ind w:firstLine="709"/>
        <w:jc w:val="both"/>
        <w:rPr>
          <w:i/>
          <w:color w:val="215868" w:themeColor="accent5" w:themeShade="80"/>
          <w:sz w:val="26"/>
          <w:szCs w:val="26"/>
        </w:rPr>
      </w:pPr>
      <w:r w:rsidRPr="007F0A2D">
        <w:rPr>
          <w:sz w:val="26"/>
          <w:szCs w:val="26"/>
        </w:rPr>
        <w:t xml:space="preserve">В разработке находятся </w:t>
      </w:r>
      <w:r w:rsidR="001B2962"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эксплуатационных объекта: </w:t>
      </w:r>
      <w:r w:rsidR="001B2962" w:rsidRPr="001B2962">
        <w:rPr>
          <w:i/>
          <w:color w:val="215868" w:themeColor="accent5" w:themeShade="80"/>
          <w:sz w:val="26"/>
          <w:szCs w:val="26"/>
        </w:rPr>
        <w:t>указать</w:t>
      </w:r>
      <w:r w:rsidR="001B2962">
        <w:rPr>
          <w:i/>
          <w:color w:val="215868" w:themeColor="accent5" w:themeShade="80"/>
          <w:sz w:val="26"/>
          <w:szCs w:val="26"/>
        </w:rPr>
        <w:t xml:space="preserve"> какие</w:t>
      </w:r>
      <w:r>
        <w:rPr>
          <w:color w:val="00B050"/>
        </w:rPr>
        <w:t xml:space="preserve">, </w:t>
      </w:r>
      <w:r w:rsidRPr="00606574">
        <w:rPr>
          <w:sz w:val="26"/>
          <w:szCs w:val="26"/>
        </w:rPr>
        <w:t>что соответствует основным положениям действующего проектного документа</w:t>
      </w:r>
      <w:r w:rsidRPr="007F0A2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06574">
        <w:rPr>
          <w:i/>
          <w:color w:val="215868" w:themeColor="accent5" w:themeShade="80"/>
          <w:sz w:val="26"/>
          <w:szCs w:val="26"/>
        </w:rPr>
        <w:t>(В противном случае указываются объекты</w:t>
      </w:r>
      <w:r>
        <w:rPr>
          <w:i/>
          <w:color w:val="215868" w:themeColor="accent5" w:themeShade="80"/>
          <w:sz w:val="26"/>
          <w:szCs w:val="26"/>
        </w:rPr>
        <w:t>,</w:t>
      </w:r>
      <w:r w:rsidRPr="00606574">
        <w:rPr>
          <w:i/>
          <w:color w:val="215868" w:themeColor="accent5" w:themeShade="80"/>
          <w:sz w:val="26"/>
          <w:szCs w:val="26"/>
        </w:rPr>
        <w:t xml:space="preserve"> не введенные в разработку/ досрочно введенные и причины такого состояния</w:t>
      </w:r>
      <w:r>
        <w:rPr>
          <w:i/>
          <w:color w:val="215868" w:themeColor="accent5" w:themeShade="80"/>
          <w:sz w:val="26"/>
          <w:szCs w:val="26"/>
        </w:rPr>
        <w:t xml:space="preserve">. </w:t>
      </w:r>
      <w:r w:rsidRPr="00606574">
        <w:rPr>
          <w:i/>
          <w:color w:val="215868" w:themeColor="accent5" w:themeShade="80"/>
          <w:sz w:val="26"/>
          <w:szCs w:val="26"/>
        </w:rPr>
        <w:t>Названия объектов приводится в точном соответствии с действующим проектным документом</w:t>
      </w:r>
      <w:r>
        <w:rPr>
          <w:i/>
          <w:color w:val="215868" w:themeColor="accent5" w:themeShade="80"/>
          <w:sz w:val="26"/>
          <w:szCs w:val="26"/>
        </w:rPr>
        <w:t>, см</w:t>
      </w:r>
      <w:r w:rsidR="008666C7">
        <w:rPr>
          <w:i/>
          <w:color w:val="215868" w:themeColor="accent5" w:themeShade="80"/>
          <w:sz w:val="26"/>
          <w:szCs w:val="26"/>
        </w:rPr>
        <w:t>.</w:t>
      </w:r>
      <w:r>
        <w:rPr>
          <w:i/>
          <w:color w:val="215868" w:themeColor="accent5" w:themeShade="80"/>
          <w:sz w:val="26"/>
          <w:szCs w:val="26"/>
        </w:rPr>
        <w:t xml:space="preserve"> </w:t>
      </w:r>
      <w:r w:rsidRPr="00606574">
        <w:rPr>
          <w:i/>
          <w:color w:val="215868" w:themeColor="accent5" w:themeShade="80"/>
          <w:sz w:val="26"/>
          <w:szCs w:val="26"/>
        </w:rPr>
        <w:t xml:space="preserve">постановляющая часть </w:t>
      </w:r>
      <w:r>
        <w:rPr>
          <w:i/>
          <w:color w:val="215868" w:themeColor="accent5" w:themeShade="80"/>
          <w:sz w:val="26"/>
          <w:szCs w:val="26"/>
        </w:rPr>
        <w:t xml:space="preserve">утвержденного </w:t>
      </w:r>
      <w:r w:rsidRPr="00606574">
        <w:rPr>
          <w:i/>
          <w:color w:val="215868" w:themeColor="accent5" w:themeShade="80"/>
          <w:sz w:val="26"/>
          <w:szCs w:val="26"/>
        </w:rPr>
        <w:t>протокол</w:t>
      </w:r>
      <w:r>
        <w:rPr>
          <w:i/>
          <w:color w:val="215868" w:themeColor="accent5" w:themeShade="80"/>
          <w:sz w:val="26"/>
          <w:szCs w:val="26"/>
        </w:rPr>
        <w:t>а</w:t>
      </w:r>
      <w:r w:rsidRPr="00606574">
        <w:rPr>
          <w:i/>
          <w:color w:val="215868" w:themeColor="accent5" w:themeShade="80"/>
          <w:sz w:val="26"/>
          <w:szCs w:val="26"/>
        </w:rPr>
        <w:t xml:space="preserve"> ЦКР)</w:t>
      </w:r>
    </w:p>
    <w:p w:rsidR="002271CE" w:rsidRPr="007F0A2D" w:rsidRDefault="002271CE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>Основная добыча нефти на месторождении в 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году обеспечивалась объектом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 –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 </w:t>
      </w:r>
      <w:r>
        <w:rPr>
          <w:sz w:val="26"/>
          <w:szCs w:val="26"/>
        </w:rPr>
        <w:t>тыс. т</w:t>
      </w:r>
      <w:r w:rsidRPr="007F0A2D">
        <w:rPr>
          <w:sz w:val="26"/>
          <w:szCs w:val="26"/>
        </w:rPr>
        <w:t xml:space="preserve"> (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>).</w:t>
      </w:r>
    </w:p>
    <w:p w:rsidR="002271CE" w:rsidRPr="007F0A2D" w:rsidRDefault="001C6A87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По состоянию на </w:t>
      </w:r>
      <w:r w:rsidRPr="00D92D42">
        <w:rPr>
          <w:sz w:val="26"/>
          <w:szCs w:val="26"/>
        </w:rPr>
        <w:t>01</w:t>
      </w:r>
      <w:r w:rsidRPr="007F0A2D">
        <w:rPr>
          <w:sz w:val="26"/>
          <w:szCs w:val="26"/>
        </w:rPr>
        <w:t>.01.20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пробурено __ скважин, реализация проектного фонда составляет __%. </w:t>
      </w:r>
      <w:r w:rsidR="002271CE" w:rsidRPr="007F0A2D">
        <w:rPr>
          <w:sz w:val="26"/>
          <w:szCs w:val="26"/>
        </w:rPr>
        <w:t xml:space="preserve">Характеристика фонда скважин приведена в </w:t>
      </w:r>
      <w:r w:rsidR="002271CE" w:rsidRPr="007F0A2D">
        <w:rPr>
          <w:b/>
          <w:sz w:val="26"/>
          <w:szCs w:val="26"/>
        </w:rPr>
        <w:t>таблице 4.</w:t>
      </w:r>
    </w:p>
    <w:p w:rsidR="002271CE" w:rsidRDefault="002271CE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По состоянию на </w:t>
      </w:r>
      <w:r w:rsidRPr="00D92D42">
        <w:rPr>
          <w:sz w:val="26"/>
          <w:szCs w:val="26"/>
        </w:rPr>
        <w:t>01</w:t>
      </w:r>
      <w:r w:rsidRPr="007F0A2D">
        <w:rPr>
          <w:sz w:val="26"/>
          <w:szCs w:val="26"/>
        </w:rPr>
        <w:t>.01.20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накопленная добыча нефти составляет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 </w:t>
      </w:r>
      <w:r>
        <w:rPr>
          <w:sz w:val="26"/>
          <w:szCs w:val="26"/>
        </w:rPr>
        <w:t>тыс. т</w:t>
      </w:r>
      <w:r w:rsidRPr="007F0A2D">
        <w:rPr>
          <w:sz w:val="26"/>
          <w:szCs w:val="26"/>
        </w:rPr>
        <w:t xml:space="preserve">. Отбор нефти от НИЗ составляет 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 xml:space="preserve">, текущий КИН –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. Накопленная добыча жидкости составляет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 </w:t>
      </w:r>
      <w:r>
        <w:rPr>
          <w:sz w:val="26"/>
          <w:szCs w:val="26"/>
        </w:rPr>
        <w:t>тыс. т</w:t>
      </w:r>
      <w:r w:rsidRPr="007F0A2D">
        <w:rPr>
          <w:sz w:val="26"/>
          <w:szCs w:val="26"/>
        </w:rPr>
        <w:t xml:space="preserve">. В пласты закачано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>м</w:t>
      </w:r>
      <w:r w:rsidRPr="007F0A2D">
        <w:rPr>
          <w:sz w:val="26"/>
          <w:szCs w:val="26"/>
          <w:vertAlign w:val="superscript"/>
        </w:rPr>
        <w:t>3</w:t>
      </w:r>
      <w:r w:rsidRPr="007F0A2D">
        <w:rPr>
          <w:sz w:val="26"/>
          <w:szCs w:val="26"/>
        </w:rPr>
        <w:t xml:space="preserve"> воды, накопленная компенсация составляет 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 xml:space="preserve">, текущая компенсация – 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 xml:space="preserve">. Накопленная добыча растворённого газа составляет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 </w:t>
      </w:r>
      <w:r>
        <w:rPr>
          <w:sz w:val="26"/>
          <w:szCs w:val="26"/>
        </w:rPr>
        <w:t>млн м</w:t>
      </w:r>
      <w:r w:rsidRPr="00276366">
        <w:rPr>
          <w:sz w:val="26"/>
          <w:szCs w:val="26"/>
          <w:vertAlign w:val="superscript"/>
        </w:rPr>
        <w:t>3</w:t>
      </w:r>
      <w:r w:rsidRPr="007F0A2D">
        <w:rPr>
          <w:sz w:val="26"/>
          <w:szCs w:val="26"/>
        </w:rPr>
        <w:t>. Использование растворённого газа в 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году составило 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>.</w:t>
      </w:r>
    </w:p>
    <w:p w:rsidR="001C6A87" w:rsidRDefault="001C6A87" w:rsidP="001C6A87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По состоянию на </w:t>
      </w:r>
      <w:r w:rsidRPr="00D92D42">
        <w:rPr>
          <w:sz w:val="26"/>
          <w:szCs w:val="26"/>
        </w:rPr>
        <w:t>01</w:t>
      </w:r>
      <w:r w:rsidRPr="007F0A2D">
        <w:rPr>
          <w:sz w:val="26"/>
          <w:szCs w:val="26"/>
        </w:rPr>
        <w:t>.01.20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накопленная добыча </w:t>
      </w:r>
      <w:r w:rsidR="006C35A4">
        <w:rPr>
          <w:sz w:val="26"/>
          <w:szCs w:val="26"/>
        </w:rPr>
        <w:t xml:space="preserve">свободного </w:t>
      </w:r>
      <w:r>
        <w:rPr>
          <w:sz w:val="26"/>
          <w:szCs w:val="26"/>
        </w:rPr>
        <w:t>газа</w:t>
      </w:r>
      <w:r w:rsidRPr="007F0A2D">
        <w:rPr>
          <w:sz w:val="26"/>
          <w:szCs w:val="26"/>
        </w:rPr>
        <w:t xml:space="preserve"> составляет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 </w:t>
      </w:r>
      <w:r>
        <w:rPr>
          <w:sz w:val="26"/>
          <w:szCs w:val="26"/>
        </w:rPr>
        <w:t xml:space="preserve">млн </w:t>
      </w:r>
      <w:r w:rsidRPr="007F0A2D">
        <w:rPr>
          <w:sz w:val="26"/>
          <w:szCs w:val="26"/>
        </w:rPr>
        <w:t>м</w:t>
      </w:r>
      <w:r w:rsidRPr="007F0A2D">
        <w:rPr>
          <w:sz w:val="26"/>
          <w:szCs w:val="26"/>
          <w:vertAlign w:val="superscript"/>
        </w:rPr>
        <w:t>3</w:t>
      </w:r>
      <w:r w:rsidRPr="007F0A2D">
        <w:rPr>
          <w:sz w:val="26"/>
          <w:szCs w:val="26"/>
        </w:rPr>
        <w:t xml:space="preserve">. Отбор </w:t>
      </w:r>
      <w:r w:rsidR="002D6A6E">
        <w:rPr>
          <w:sz w:val="26"/>
          <w:szCs w:val="26"/>
        </w:rPr>
        <w:t xml:space="preserve">свободного </w:t>
      </w:r>
      <w:r>
        <w:rPr>
          <w:sz w:val="26"/>
          <w:szCs w:val="26"/>
        </w:rPr>
        <w:t>газа</w:t>
      </w:r>
      <w:r w:rsidRPr="007F0A2D">
        <w:rPr>
          <w:sz w:val="26"/>
          <w:szCs w:val="26"/>
        </w:rPr>
        <w:t xml:space="preserve"> от НИЗ составляет 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>, текущий КИ</w:t>
      </w:r>
      <w:r>
        <w:rPr>
          <w:sz w:val="26"/>
          <w:szCs w:val="26"/>
        </w:rPr>
        <w:t>Г</w:t>
      </w:r>
      <w:r w:rsidRPr="007F0A2D">
        <w:rPr>
          <w:sz w:val="26"/>
          <w:szCs w:val="26"/>
        </w:rPr>
        <w:t xml:space="preserve"> –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. Накопленная добыча </w:t>
      </w:r>
      <w:r>
        <w:rPr>
          <w:sz w:val="26"/>
          <w:szCs w:val="26"/>
        </w:rPr>
        <w:t xml:space="preserve">конденсата </w:t>
      </w:r>
      <w:r w:rsidR="006C35A4">
        <w:rPr>
          <w:sz w:val="26"/>
          <w:szCs w:val="26"/>
        </w:rPr>
        <w:t xml:space="preserve">свободного газа </w:t>
      </w:r>
      <w:r w:rsidRPr="007F0A2D">
        <w:rPr>
          <w:sz w:val="26"/>
          <w:szCs w:val="26"/>
        </w:rPr>
        <w:t xml:space="preserve">составляет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 </w:t>
      </w:r>
      <w:r>
        <w:rPr>
          <w:sz w:val="26"/>
          <w:szCs w:val="26"/>
        </w:rPr>
        <w:t xml:space="preserve">тыс. т, текущий КИК </w:t>
      </w:r>
      <w:r w:rsidRPr="007F0A2D">
        <w:rPr>
          <w:sz w:val="26"/>
          <w:szCs w:val="26"/>
        </w:rPr>
        <w:t>–</w:t>
      </w:r>
      <w:r>
        <w:rPr>
          <w:sz w:val="26"/>
          <w:szCs w:val="26"/>
        </w:rPr>
        <w:t xml:space="preserve"> __</w:t>
      </w:r>
      <w:r w:rsidRPr="007F0A2D">
        <w:rPr>
          <w:sz w:val="26"/>
          <w:szCs w:val="26"/>
        </w:rPr>
        <w:t xml:space="preserve">. В пласты закачано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>м</w:t>
      </w:r>
      <w:r w:rsidRPr="007F0A2D">
        <w:rPr>
          <w:sz w:val="26"/>
          <w:szCs w:val="26"/>
          <w:vertAlign w:val="superscript"/>
        </w:rPr>
        <w:t>3</w:t>
      </w:r>
      <w:r w:rsidRPr="007F0A2D">
        <w:rPr>
          <w:sz w:val="26"/>
          <w:szCs w:val="26"/>
        </w:rPr>
        <w:t xml:space="preserve"> </w:t>
      </w:r>
      <w:r>
        <w:rPr>
          <w:sz w:val="26"/>
          <w:szCs w:val="26"/>
        </w:rPr>
        <w:t>газа</w:t>
      </w:r>
      <w:r w:rsidRPr="007F0A2D">
        <w:rPr>
          <w:sz w:val="26"/>
          <w:szCs w:val="26"/>
        </w:rPr>
        <w:t xml:space="preserve">, накопленная компенсация составляет 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 xml:space="preserve">, текущая компенсация – 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>.</w:t>
      </w:r>
    </w:p>
    <w:p w:rsidR="006C35A4" w:rsidRPr="00F320EB" w:rsidRDefault="006C35A4" w:rsidP="006C35A4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F320EB">
        <w:rPr>
          <w:sz w:val="26"/>
          <w:szCs w:val="26"/>
        </w:rPr>
        <w:t>По состоянию на 01.01.20__ накопленная добыча газа газовых шапок составляет ___ млн м</w:t>
      </w:r>
      <w:r w:rsidRPr="00F320EB">
        <w:rPr>
          <w:sz w:val="26"/>
          <w:szCs w:val="26"/>
          <w:vertAlign w:val="superscript"/>
        </w:rPr>
        <w:t>3</w:t>
      </w:r>
      <w:r w:rsidRPr="00F320EB">
        <w:rPr>
          <w:sz w:val="26"/>
          <w:szCs w:val="26"/>
        </w:rPr>
        <w:t>. Отбор газа газовых шапок от НИЗ составляет ___%, текущий КИГ – ___. Накопленная добыча конденсата газа газовых шапок составляет ___ тыс. т, текущий КИК – __. В пласты закачано ___ тыс. м</w:t>
      </w:r>
      <w:r w:rsidRPr="00F320EB">
        <w:rPr>
          <w:sz w:val="26"/>
          <w:szCs w:val="26"/>
          <w:vertAlign w:val="superscript"/>
        </w:rPr>
        <w:t>3</w:t>
      </w:r>
      <w:r w:rsidRPr="00F320EB">
        <w:rPr>
          <w:sz w:val="26"/>
          <w:szCs w:val="26"/>
        </w:rPr>
        <w:t xml:space="preserve"> газа, накопленная компенсация составляет ___%, текущая компенсация – ___%.</w:t>
      </w:r>
      <w:r w:rsidR="00487D6E">
        <w:rPr>
          <w:sz w:val="26"/>
          <w:szCs w:val="26"/>
        </w:rPr>
        <w:t xml:space="preserve"> </w:t>
      </w:r>
      <w:r w:rsidR="00487D6E" w:rsidRPr="00F46F18">
        <w:rPr>
          <w:i/>
          <w:color w:val="215868" w:themeColor="accent5" w:themeShade="80"/>
          <w:sz w:val="26"/>
          <w:szCs w:val="26"/>
        </w:rPr>
        <w:t>(</w:t>
      </w:r>
      <w:r w:rsidR="00487D6E">
        <w:rPr>
          <w:i/>
          <w:color w:val="215868" w:themeColor="accent5" w:themeShade="80"/>
          <w:sz w:val="26"/>
          <w:szCs w:val="26"/>
        </w:rPr>
        <w:t>П</w:t>
      </w:r>
      <w:r w:rsidR="00487D6E" w:rsidRPr="00F46F18">
        <w:rPr>
          <w:i/>
          <w:color w:val="215868" w:themeColor="accent5" w:themeShade="80"/>
          <w:sz w:val="26"/>
          <w:szCs w:val="26"/>
        </w:rPr>
        <w:t>оказатели выработки</w:t>
      </w:r>
      <w:r w:rsidR="00487D6E">
        <w:rPr>
          <w:i/>
          <w:color w:val="215868" w:themeColor="accent5" w:themeShade="80"/>
          <w:sz w:val="26"/>
          <w:szCs w:val="26"/>
        </w:rPr>
        <w:t xml:space="preserve"> (отбор от НИЗ, текущие коэффициенты извлечения </w:t>
      </w:r>
      <w:r w:rsidR="00487D6E" w:rsidRPr="00F46F18">
        <w:rPr>
          <w:i/>
          <w:color w:val="215868" w:themeColor="accent5" w:themeShade="80"/>
          <w:sz w:val="26"/>
          <w:szCs w:val="26"/>
        </w:rPr>
        <w:t xml:space="preserve">рассчитываются </w:t>
      </w:r>
      <w:r w:rsidR="00487D6E" w:rsidRPr="00777EE0">
        <w:rPr>
          <w:i/>
          <w:color w:val="215868" w:themeColor="accent5" w:themeShade="80"/>
          <w:sz w:val="26"/>
          <w:szCs w:val="26"/>
        </w:rPr>
        <w:t>на вновь утвержденные запасы, представленные в ПТД</w:t>
      </w:r>
      <w:r w:rsidR="00487D6E">
        <w:rPr>
          <w:i/>
          <w:color w:val="215868" w:themeColor="accent5" w:themeShade="80"/>
          <w:sz w:val="26"/>
          <w:szCs w:val="26"/>
        </w:rPr>
        <w:t>).</w:t>
      </w:r>
    </w:p>
    <w:p w:rsidR="002271CE" w:rsidRPr="008D22E3" w:rsidRDefault="002271CE" w:rsidP="002271CE">
      <w:pPr>
        <w:widowControl w:val="0"/>
        <w:suppressLineNumbers/>
        <w:suppressAutoHyphens/>
        <w:ind w:firstLine="709"/>
        <w:jc w:val="both"/>
        <w:rPr>
          <w:i/>
          <w:color w:val="215868" w:themeColor="accent5" w:themeShade="80"/>
          <w:sz w:val="26"/>
          <w:szCs w:val="26"/>
        </w:rPr>
      </w:pPr>
      <w:r w:rsidRPr="007F0A2D">
        <w:rPr>
          <w:sz w:val="26"/>
          <w:szCs w:val="26"/>
        </w:rPr>
        <w:t>Максимальный уровень добычи нефти</w:t>
      </w:r>
      <w:r w:rsidR="001C6A87">
        <w:rPr>
          <w:sz w:val="26"/>
          <w:szCs w:val="26"/>
        </w:rPr>
        <w:t xml:space="preserve"> / газа </w:t>
      </w:r>
      <w:r w:rsidRPr="007F0A2D">
        <w:rPr>
          <w:sz w:val="26"/>
          <w:szCs w:val="26"/>
        </w:rPr>
        <w:t>был достигнут в 20</w:t>
      </w:r>
      <w:r w:rsidRPr="00D92D42"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году –</w:t>
      </w:r>
      <w:r w:rsidRPr="007F0A2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__</w:t>
      </w:r>
      <w:r w:rsidRPr="007F0A2D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тыс. т</w:t>
      </w:r>
      <w:r w:rsidRPr="007F0A2D">
        <w:rPr>
          <w:color w:val="000000"/>
          <w:sz w:val="26"/>
          <w:szCs w:val="26"/>
        </w:rPr>
        <w:t xml:space="preserve"> при темпе отбора от НИЗ – </w:t>
      </w:r>
      <w:r>
        <w:rPr>
          <w:color w:val="000000"/>
          <w:sz w:val="26"/>
          <w:szCs w:val="26"/>
        </w:rPr>
        <w:t>__%</w:t>
      </w:r>
      <w:r w:rsidRPr="007F0A2D">
        <w:rPr>
          <w:color w:val="000000"/>
          <w:sz w:val="26"/>
          <w:szCs w:val="26"/>
        </w:rPr>
        <w:t xml:space="preserve"> и </w:t>
      </w:r>
      <w:proofErr w:type="spellStart"/>
      <w:r w:rsidRPr="007F0A2D">
        <w:rPr>
          <w:color w:val="000000"/>
          <w:sz w:val="26"/>
          <w:szCs w:val="26"/>
        </w:rPr>
        <w:t>обводнённости</w:t>
      </w:r>
      <w:proofErr w:type="spellEnd"/>
      <w:r w:rsidRPr="007F0A2D">
        <w:rPr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>__%</w:t>
      </w:r>
      <w:r w:rsidRPr="007F0A2D">
        <w:rPr>
          <w:color w:val="000000"/>
          <w:sz w:val="26"/>
          <w:szCs w:val="26"/>
        </w:rPr>
        <w:t>.</w:t>
      </w:r>
      <w:r w:rsidR="008D22E3">
        <w:rPr>
          <w:color w:val="000000"/>
          <w:sz w:val="26"/>
          <w:szCs w:val="26"/>
        </w:rPr>
        <w:t xml:space="preserve"> </w:t>
      </w:r>
      <w:r w:rsidR="004310F4">
        <w:rPr>
          <w:i/>
          <w:color w:val="215868" w:themeColor="accent5" w:themeShade="80"/>
          <w:sz w:val="26"/>
          <w:szCs w:val="26"/>
        </w:rPr>
        <w:t xml:space="preserve">Либо </w:t>
      </w:r>
      <w:r w:rsidR="004310F4" w:rsidRPr="007F0A2D">
        <w:rPr>
          <w:sz w:val="26"/>
          <w:szCs w:val="26"/>
        </w:rPr>
        <w:t>М</w:t>
      </w:r>
      <w:r w:rsidR="004310F4">
        <w:rPr>
          <w:sz w:val="26"/>
          <w:szCs w:val="26"/>
        </w:rPr>
        <w:t xml:space="preserve">есторождение находится на стадии </w:t>
      </w:r>
      <w:proofErr w:type="spellStart"/>
      <w:r w:rsidR="004310F4">
        <w:rPr>
          <w:sz w:val="26"/>
          <w:szCs w:val="26"/>
        </w:rPr>
        <w:t>разбуривания</w:t>
      </w:r>
      <w:proofErr w:type="spellEnd"/>
      <w:r w:rsidR="004310F4">
        <w:rPr>
          <w:sz w:val="26"/>
          <w:szCs w:val="26"/>
        </w:rPr>
        <w:t>, м</w:t>
      </w:r>
      <w:r w:rsidR="004310F4" w:rsidRPr="007F0A2D">
        <w:rPr>
          <w:sz w:val="26"/>
          <w:szCs w:val="26"/>
        </w:rPr>
        <w:t>аксимальный уровень добычи нефти</w:t>
      </w:r>
      <w:r w:rsidR="004310F4">
        <w:rPr>
          <w:sz w:val="26"/>
          <w:szCs w:val="26"/>
        </w:rPr>
        <w:t xml:space="preserve"> / газа пока не достигнут.</w:t>
      </w:r>
    </w:p>
    <w:p w:rsidR="002271CE" w:rsidRDefault="002271CE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В </w:t>
      </w:r>
      <w:r>
        <w:rPr>
          <w:sz w:val="26"/>
          <w:szCs w:val="26"/>
        </w:rPr>
        <w:t>меж</w:t>
      </w:r>
      <w:r w:rsidRPr="007F0A2D">
        <w:rPr>
          <w:sz w:val="26"/>
          <w:szCs w:val="26"/>
        </w:rPr>
        <w:t>проектный период (20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–20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 гг.) отклонения фактической добычи нефти</w:t>
      </w:r>
      <w:r>
        <w:rPr>
          <w:sz w:val="26"/>
          <w:szCs w:val="26"/>
        </w:rPr>
        <w:t xml:space="preserve"> / </w:t>
      </w:r>
      <w:r w:rsidRPr="00F320EB">
        <w:rPr>
          <w:sz w:val="26"/>
          <w:szCs w:val="26"/>
        </w:rPr>
        <w:t>газа</w:t>
      </w:r>
      <w:r w:rsidRPr="002D6A6E">
        <w:rPr>
          <w:color w:val="FF0000"/>
          <w:sz w:val="26"/>
          <w:szCs w:val="26"/>
        </w:rPr>
        <w:t xml:space="preserve"> </w:t>
      </w:r>
      <w:r w:rsidR="00F320EB" w:rsidRPr="00F320EB">
        <w:rPr>
          <w:i/>
          <w:color w:val="215868" w:themeColor="accent5" w:themeShade="80"/>
          <w:sz w:val="26"/>
          <w:szCs w:val="26"/>
        </w:rPr>
        <w:t>(подразумевается суммарно свободный газ и газ газовой шапки)</w:t>
      </w:r>
      <w:r w:rsidR="00F320EB">
        <w:rPr>
          <w:color w:val="FF0000"/>
          <w:sz w:val="26"/>
          <w:szCs w:val="26"/>
        </w:rPr>
        <w:t xml:space="preserve"> </w:t>
      </w:r>
      <w:r w:rsidRPr="007F0A2D">
        <w:rPr>
          <w:sz w:val="26"/>
          <w:szCs w:val="26"/>
        </w:rPr>
        <w:t>от проектного уровня по месторождению превышали</w:t>
      </w:r>
      <w:r>
        <w:rPr>
          <w:sz w:val="26"/>
          <w:szCs w:val="26"/>
        </w:rPr>
        <w:t xml:space="preserve"> </w:t>
      </w:r>
      <w:r w:rsidRPr="00606574">
        <w:rPr>
          <w:sz w:val="26"/>
          <w:szCs w:val="26"/>
        </w:rPr>
        <w:t xml:space="preserve">/ не превышали </w:t>
      </w:r>
      <w:r w:rsidRPr="007F0A2D">
        <w:rPr>
          <w:sz w:val="26"/>
          <w:szCs w:val="26"/>
        </w:rPr>
        <w:t>допустимы</w:t>
      </w:r>
      <w:r>
        <w:rPr>
          <w:sz w:val="26"/>
          <w:szCs w:val="26"/>
        </w:rPr>
        <w:t>е</w:t>
      </w:r>
      <w:r w:rsidRPr="007F0A2D">
        <w:rPr>
          <w:sz w:val="26"/>
          <w:szCs w:val="26"/>
        </w:rPr>
        <w:t xml:space="preserve"> (± </w:t>
      </w:r>
      <w:r>
        <w:rPr>
          <w:sz w:val="26"/>
          <w:szCs w:val="26"/>
        </w:rPr>
        <w:t>__%</w:t>
      </w:r>
      <w:r w:rsidRPr="007F0A2D">
        <w:rPr>
          <w:sz w:val="26"/>
          <w:szCs w:val="26"/>
        </w:rPr>
        <w:t>) значени</w:t>
      </w:r>
      <w:r>
        <w:rPr>
          <w:sz w:val="26"/>
          <w:szCs w:val="26"/>
        </w:rPr>
        <w:t>я</w:t>
      </w:r>
      <w:r w:rsidRPr="007F0A2D">
        <w:rPr>
          <w:sz w:val="26"/>
          <w:szCs w:val="26"/>
        </w:rPr>
        <w:t xml:space="preserve"> (</w:t>
      </w:r>
      <w:r>
        <w:rPr>
          <w:sz w:val="26"/>
          <w:szCs w:val="26"/>
        </w:rPr>
        <w:t>-__% в 20__ году</w:t>
      </w:r>
      <w:r w:rsidRPr="007F0A2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+__% в </w:t>
      </w:r>
      <w:r w:rsidRPr="007F0A2D">
        <w:rPr>
          <w:sz w:val="26"/>
          <w:szCs w:val="26"/>
        </w:rPr>
        <w:t>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 год</w:t>
      </w:r>
      <w:r>
        <w:rPr>
          <w:sz w:val="26"/>
          <w:szCs w:val="26"/>
        </w:rPr>
        <w:t>у)</w:t>
      </w:r>
      <w:r w:rsidRPr="007F0A2D">
        <w:rPr>
          <w:sz w:val="26"/>
          <w:szCs w:val="26"/>
        </w:rPr>
        <w:t>.</w:t>
      </w:r>
      <w:r>
        <w:rPr>
          <w:sz w:val="26"/>
          <w:szCs w:val="26"/>
        </w:rPr>
        <w:t xml:space="preserve"> Причиной отклонения фактических показателей от проектных является _____________.</w:t>
      </w:r>
      <w:r w:rsidR="009F5BD0">
        <w:rPr>
          <w:sz w:val="26"/>
          <w:szCs w:val="26"/>
        </w:rPr>
        <w:t xml:space="preserve"> </w:t>
      </w:r>
    </w:p>
    <w:p w:rsidR="008616B6" w:rsidRDefault="009F5BD0" w:rsidP="008616B6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9F5BD0">
        <w:rPr>
          <w:sz w:val="26"/>
          <w:szCs w:val="26"/>
        </w:rPr>
        <w:t xml:space="preserve">Отклонения по фактическому действующему добывающему и нагнетательному фонду, фактическому вводу новых добывающих </w:t>
      </w:r>
      <w:r w:rsidR="004829F8" w:rsidRPr="00F320EB">
        <w:rPr>
          <w:sz w:val="26"/>
          <w:szCs w:val="26"/>
        </w:rPr>
        <w:t xml:space="preserve">/ нагнетательных </w:t>
      </w:r>
      <w:r w:rsidRPr="009F5BD0">
        <w:rPr>
          <w:sz w:val="26"/>
          <w:szCs w:val="26"/>
        </w:rPr>
        <w:t>скважин в межпроектный период находятся в допустимых пределах</w:t>
      </w:r>
      <w:r w:rsidR="008616B6">
        <w:rPr>
          <w:sz w:val="26"/>
          <w:szCs w:val="26"/>
        </w:rPr>
        <w:t xml:space="preserve"> / превышают допустимы</w:t>
      </w:r>
      <w:r w:rsidR="001936E3">
        <w:rPr>
          <w:sz w:val="26"/>
          <w:szCs w:val="26"/>
        </w:rPr>
        <w:t>е</w:t>
      </w:r>
      <w:r w:rsidR="008616B6">
        <w:rPr>
          <w:sz w:val="26"/>
          <w:szCs w:val="26"/>
        </w:rPr>
        <w:t xml:space="preserve"> отклонения </w:t>
      </w:r>
      <w:r w:rsidR="008616B6" w:rsidRPr="007F0A2D">
        <w:rPr>
          <w:sz w:val="26"/>
          <w:szCs w:val="26"/>
        </w:rPr>
        <w:t>(± </w:t>
      </w:r>
      <w:r w:rsidR="008616B6">
        <w:rPr>
          <w:sz w:val="26"/>
          <w:szCs w:val="26"/>
        </w:rPr>
        <w:t>__%</w:t>
      </w:r>
      <w:r w:rsidR="008616B6" w:rsidRPr="007F0A2D">
        <w:rPr>
          <w:sz w:val="26"/>
          <w:szCs w:val="26"/>
        </w:rPr>
        <w:t>)</w:t>
      </w:r>
      <w:r w:rsidR="008616B6">
        <w:rPr>
          <w:sz w:val="26"/>
          <w:szCs w:val="26"/>
        </w:rPr>
        <w:t xml:space="preserve"> </w:t>
      </w:r>
      <w:r w:rsidR="008616B6" w:rsidRPr="007F0A2D">
        <w:rPr>
          <w:sz w:val="26"/>
          <w:szCs w:val="26"/>
        </w:rPr>
        <w:t>(</w:t>
      </w:r>
      <w:r w:rsidR="008616B6">
        <w:rPr>
          <w:sz w:val="26"/>
          <w:szCs w:val="26"/>
        </w:rPr>
        <w:t>-__% в 20__ году</w:t>
      </w:r>
      <w:r w:rsidR="008616B6" w:rsidRPr="007F0A2D">
        <w:rPr>
          <w:sz w:val="26"/>
          <w:szCs w:val="26"/>
        </w:rPr>
        <w:t xml:space="preserve">, </w:t>
      </w:r>
      <w:r w:rsidR="008616B6">
        <w:rPr>
          <w:sz w:val="26"/>
          <w:szCs w:val="26"/>
        </w:rPr>
        <w:t xml:space="preserve">+__% в </w:t>
      </w:r>
      <w:r w:rsidR="008616B6" w:rsidRPr="007F0A2D">
        <w:rPr>
          <w:sz w:val="26"/>
          <w:szCs w:val="26"/>
        </w:rPr>
        <w:t>20</w:t>
      </w:r>
      <w:r w:rsidR="008616B6">
        <w:rPr>
          <w:sz w:val="26"/>
          <w:szCs w:val="26"/>
        </w:rPr>
        <w:t>__</w:t>
      </w:r>
      <w:r w:rsidR="008616B6" w:rsidRPr="007F0A2D">
        <w:rPr>
          <w:sz w:val="26"/>
          <w:szCs w:val="26"/>
        </w:rPr>
        <w:t> год</w:t>
      </w:r>
      <w:r w:rsidR="008616B6">
        <w:rPr>
          <w:sz w:val="26"/>
          <w:szCs w:val="26"/>
        </w:rPr>
        <w:t>у)</w:t>
      </w:r>
      <w:r w:rsidR="008616B6" w:rsidRPr="007F0A2D">
        <w:rPr>
          <w:sz w:val="26"/>
          <w:szCs w:val="26"/>
        </w:rPr>
        <w:t>.</w:t>
      </w:r>
      <w:r w:rsidR="008616B6">
        <w:rPr>
          <w:sz w:val="26"/>
          <w:szCs w:val="26"/>
        </w:rPr>
        <w:t xml:space="preserve"> Причиной отклонения фактических показателей от проектных является _____________. </w:t>
      </w:r>
    </w:p>
    <w:p w:rsidR="002271CE" w:rsidRPr="00F46F18" w:rsidRDefault="002271CE" w:rsidP="002271CE">
      <w:pPr>
        <w:widowControl w:val="0"/>
        <w:suppressLineNumbers/>
        <w:suppressAutoHyphens/>
        <w:ind w:firstLine="709"/>
        <w:jc w:val="both"/>
        <w:rPr>
          <w:i/>
          <w:color w:val="215868" w:themeColor="accent5" w:themeShade="80"/>
          <w:sz w:val="26"/>
          <w:szCs w:val="26"/>
        </w:rPr>
      </w:pPr>
      <w:r w:rsidRPr="007F0A2D">
        <w:rPr>
          <w:sz w:val="26"/>
          <w:szCs w:val="26"/>
        </w:rPr>
        <w:lastRenderedPageBreak/>
        <w:t xml:space="preserve">Сравнение проектных и фактических показателей разработки по месторождению в целом и по эксплуатационным объектам приведено в </w:t>
      </w:r>
      <w:r w:rsidRPr="007F0A2D">
        <w:rPr>
          <w:b/>
          <w:sz w:val="26"/>
          <w:szCs w:val="26"/>
        </w:rPr>
        <w:t xml:space="preserve">таблицах </w:t>
      </w:r>
      <w:r w:rsidRPr="0010693B">
        <w:rPr>
          <w:b/>
          <w:sz w:val="26"/>
          <w:szCs w:val="26"/>
        </w:rPr>
        <w:t>3–</w:t>
      </w:r>
      <w:proofErr w:type="gramStart"/>
      <w:r w:rsidRPr="0010693B">
        <w:rPr>
          <w:b/>
          <w:sz w:val="26"/>
          <w:szCs w:val="26"/>
        </w:rPr>
        <w:t>3._</w:t>
      </w:r>
      <w:proofErr w:type="gramEnd"/>
      <w:r w:rsidRPr="0010693B">
        <w:rPr>
          <w:b/>
          <w:sz w:val="26"/>
          <w:szCs w:val="26"/>
        </w:rPr>
        <w:t xml:space="preserve">_. </w:t>
      </w:r>
      <w:r w:rsidRPr="00F46F18">
        <w:rPr>
          <w:i/>
          <w:color w:val="215868" w:themeColor="accent5" w:themeShade="80"/>
          <w:sz w:val="26"/>
          <w:szCs w:val="26"/>
        </w:rPr>
        <w:t>(</w:t>
      </w:r>
      <w:r w:rsidR="008666C7">
        <w:rPr>
          <w:i/>
          <w:color w:val="215868" w:themeColor="accent5" w:themeShade="80"/>
          <w:sz w:val="26"/>
          <w:szCs w:val="26"/>
        </w:rPr>
        <w:t>Т</w:t>
      </w:r>
      <w:r w:rsidR="004310F4">
        <w:rPr>
          <w:i/>
          <w:color w:val="215868" w:themeColor="accent5" w:themeShade="80"/>
          <w:sz w:val="26"/>
          <w:szCs w:val="26"/>
        </w:rPr>
        <w:t xml:space="preserve">аблицы представляются на ранее утвержденные объекты, </w:t>
      </w:r>
      <w:r w:rsidRPr="00F46F18">
        <w:rPr>
          <w:i/>
          <w:color w:val="215868" w:themeColor="accent5" w:themeShade="80"/>
          <w:sz w:val="26"/>
          <w:szCs w:val="26"/>
        </w:rPr>
        <w:t xml:space="preserve">показатели выработки рассчитываются </w:t>
      </w:r>
      <w:r w:rsidRPr="00F320EB">
        <w:rPr>
          <w:i/>
          <w:color w:val="215868" w:themeColor="accent5" w:themeShade="80"/>
          <w:sz w:val="26"/>
          <w:szCs w:val="26"/>
        </w:rPr>
        <w:t xml:space="preserve">на </w:t>
      </w:r>
      <w:r w:rsidR="009D4634" w:rsidRPr="00F320EB">
        <w:rPr>
          <w:i/>
          <w:color w:val="215868" w:themeColor="accent5" w:themeShade="80"/>
          <w:sz w:val="26"/>
          <w:szCs w:val="26"/>
        </w:rPr>
        <w:t>вновь утвержденные запасы, представленные в ПТД</w:t>
      </w:r>
      <w:r w:rsidRPr="00F46F18">
        <w:rPr>
          <w:i/>
          <w:color w:val="215868" w:themeColor="accent5" w:themeShade="80"/>
          <w:sz w:val="26"/>
          <w:szCs w:val="26"/>
        </w:rPr>
        <w:t>)</w:t>
      </w:r>
      <w:r w:rsidR="008666C7">
        <w:rPr>
          <w:i/>
          <w:color w:val="215868" w:themeColor="accent5" w:themeShade="80"/>
          <w:sz w:val="26"/>
          <w:szCs w:val="26"/>
        </w:rPr>
        <w:t>.</w:t>
      </w:r>
    </w:p>
    <w:p w:rsidR="004310F4" w:rsidRPr="00F46F18" w:rsidRDefault="002271CE" w:rsidP="004310F4">
      <w:pPr>
        <w:widowControl w:val="0"/>
        <w:suppressLineNumbers/>
        <w:suppressAutoHyphens/>
        <w:ind w:firstLine="709"/>
        <w:jc w:val="both"/>
        <w:rPr>
          <w:i/>
          <w:color w:val="215868" w:themeColor="accent5" w:themeShade="80"/>
          <w:sz w:val="26"/>
          <w:szCs w:val="26"/>
        </w:rPr>
      </w:pPr>
      <w:r w:rsidRPr="00F46F18">
        <w:rPr>
          <w:sz w:val="26"/>
          <w:szCs w:val="26"/>
        </w:rPr>
        <w:t>Энергетическое состояние залеж</w:t>
      </w:r>
      <w:r>
        <w:rPr>
          <w:sz w:val="26"/>
          <w:szCs w:val="26"/>
        </w:rPr>
        <w:t>ей</w:t>
      </w:r>
      <w:r w:rsidRPr="00F46F18">
        <w:rPr>
          <w:sz w:val="26"/>
          <w:szCs w:val="26"/>
        </w:rPr>
        <w:t xml:space="preserve"> объекта </w:t>
      </w:r>
      <w:r>
        <w:rPr>
          <w:sz w:val="26"/>
          <w:szCs w:val="26"/>
        </w:rPr>
        <w:t>1</w:t>
      </w:r>
      <w:r w:rsidR="000A34EB">
        <w:rPr>
          <w:sz w:val="26"/>
          <w:szCs w:val="26"/>
        </w:rPr>
        <w:t xml:space="preserve"> и 2</w:t>
      </w:r>
      <w:r>
        <w:rPr>
          <w:sz w:val="26"/>
          <w:szCs w:val="26"/>
        </w:rPr>
        <w:t xml:space="preserve"> </w:t>
      </w:r>
      <w:r w:rsidRPr="00F46F18">
        <w:rPr>
          <w:sz w:val="26"/>
          <w:szCs w:val="26"/>
        </w:rPr>
        <w:t>удовлетворительное</w:t>
      </w:r>
      <w:r w:rsidR="000A34E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0A34EB" w:rsidRPr="00F46F18">
        <w:rPr>
          <w:sz w:val="26"/>
          <w:szCs w:val="26"/>
        </w:rPr>
        <w:t>текущее пластовое давление (___ МПа) находится на уровне начального / ниже начального на __%</w:t>
      </w:r>
      <w:r w:rsidR="000A34EB">
        <w:rPr>
          <w:sz w:val="26"/>
          <w:szCs w:val="26"/>
        </w:rPr>
        <w:t xml:space="preserve">. </w:t>
      </w:r>
      <w:r w:rsidR="000A34EB" w:rsidRPr="00F46F18">
        <w:rPr>
          <w:sz w:val="26"/>
          <w:szCs w:val="26"/>
        </w:rPr>
        <w:t>Энергетическое состояние залеж</w:t>
      </w:r>
      <w:r w:rsidR="000A34EB">
        <w:rPr>
          <w:sz w:val="26"/>
          <w:szCs w:val="26"/>
        </w:rPr>
        <w:t>ей</w:t>
      </w:r>
      <w:r w:rsidR="000A34EB" w:rsidRPr="00F46F18">
        <w:rPr>
          <w:sz w:val="26"/>
          <w:szCs w:val="26"/>
        </w:rPr>
        <w:t xml:space="preserve"> объекта </w:t>
      </w:r>
      <w:r w:rsidR="000A34EB">
        <w:rPr>
          <w:sz w:val="26"/>
          <w:szCs w:val="26"/>
        </w:rPr>
        <w:t xml:space="preserve">3 </w:t>
      </w:r>
      <w:r>
        <w:rPr>
          <w:sz w:val="26"/>
          <w:szCs w:val="26"/>
        </w:rPr>
        <w:t>неудовлетворительное,</w:t>
      </w:r>
      <w:r w:rsidRPr="00F46F18">
        <w:rPr>
          <w:sz w:val="26"/>
          <w:szCs w:val="26"/>
        </w:rPr>
        <w:t xml:space="preserve"> </w:t>
      </w:r>
      <w:r w:rsidR="000A34EB" w:rsidRPr="00F46F18">
        <w:rPr>
          <w:sz w:val="26"/>
          <w:szCs w:val="26"/>
        </w:rPr>
        <w:t>текущее пластовое давление (___ МПа)</w:t>
      </w:r>
      <w:r w:rsidR="000A34EB">
        <w:rPr>
          <w:sz w:val="26"/>
          <w:szCs w:val="26"/>
        </w:rPr>
        <w:t xml:space="preserve"> </w:t>
      </w:r>
      <w:r>
        <w:rPr>
          <w:sz w:val="26"/>
          <w:szCs w:val="26"/>
        </w:rPr>
        <w:t>ниже давления насыщения на __%</w:t>
      </w:r>
      <w:r w:rsidR="000A34EB">
        <w:rPr>
          <w:sz w:val="26"/>
          <w:szCs w:val="26"/>
        </w:rPr>
        <w:t xml:space="preserve">, что обусловлено </w:t>
      </w:r>
      <w:r w:rsidR="000A34EB" w:rsidRPr="000A34EB">
        <w:rPr>
          <w:i/>
          <w:color w:val="215868" w:themeColor="accent5" w:themeShade="80"/>
          <w:sz w:val="26"/>
          <w:szCs w:val="26"/>
        </w:rPr>
        <w:t>указать причины</w:t>
      </w:r>
      <w:r>
        <w:rPr>
          <w:sz w:val="26"/>
          <w:szCs w:val="26"/>
        </w:rPr>
        <w:t>.</w:t>
      </w:r>
      <w:r w:rsidR="000A34E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4310F4" w:rsidRPr="00F46F18">
        <w:rPr>
          <w:i/>
          <w:color w:val="215868" w:themeColor="accent5" w:themeShade="80"/>
          <w:sz w:val="26"/>
          <w:szCs w:val="26"/>
        </w:rPr>
        <w:t>(</w:t>
      </w:r>
      <w:r w:rsidR="008666C7">
        <w:rPr>
          <w:i/>
          <w:color w:val="215868" w:themeColor="accent5" w:themeShade="80"/>
          <w:sz w:val="26"/>
          <w:szCs w:val="26"/>
        </w:rPr>
        <w:t xml:space="preserve">Приводится информация по энергетическому состоянию всех </w:t>
      </w:r>
      <w:r w:rsidR="004310F4">
        <w:rPr>
          <w:i/>
          <w:color w:val="215868" w:themeColor="accent5" w:themeShade="80"/>
          <w:sz w:val="26"/>
          <w:szCs w:val="26"/>
        </w:rPr>
        <w:t>объект</w:t>
      </w:r>
      <w:r w:rsidR="008666C7">
        <w:rPr>
          <w:i/>
          <w:color w:val="215868" w:themeColor="accent5" w:themeShade="80"/>
          <w:sz w:val="26"/>
          <w:szCs w:val="26"/>
        </w:rPr>
        <w:t xml:space="preserve">ов </w:t>
      </w:r>
      <w:r w:rsidR="004310F4">
        <w:rPr>
          <w:i/>
          <w:color w:val="215868" w:themeColor="accent5" w:themeShade="80"/>
          <w:sz w:val="26"/>
          <w:szCs w:val="26"/>
        </w:rPr>
        <w:t>разработки</w:t>
      </w:r>
      <w:r w:rsidR="000A34EB">
        <w:rPr>
          <w:i/>
          <w:color w:val="215868" w:themeColor="accent5" w:themeShade="80"/>
          <w:sz w:val="26"/>
          <w:szCs w:val="26"/>
        </w:rPr>
        <w:t>, объекты группируются на удовлетворительное и неудовлетворительное состояние с указанием причин неудовлетворительного состояния</w:t>
      </w:r>
      <w:r w:rsidR="004310F4" w:rsidRPr="00F46F18">
        <w:rPr>
          <w:i/>
          <w:color w:val="215868" w:themeColor="accent5" w:themeShade="80"/>
          <w:sz w:val="26"/>
          <w:szCs w:val="26"/>
        </w:rPr>
        <w:t>)</w:t>
      </w:r>
      <w:r w:rsidR="008666C7">
        <w:rPr>
          <w:i/>
          <w:color w:val="215868" w:themeColor="accent5" w:themeShade="80"/>
          <w:sz w:val="26"/>
          <w:szCs w:val="26"/>
        </w:rPr>
        <w:t>.</w:t>
      </w:r>
    </w:p>
    <w:p w:rsidR="00F36758" w:rsidRDefault="001B2962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начала разработки </w:t>
      </w:r>
      <w:r w:rsidR="002271CE" w:rsidRPr="007F0A2D">
        <w:rPr>
          <w:sz w:val="26"/>
          <w:szCs w:val="26"/>
        </w:rPr>
        <w:t xml:space="preserve">на месторождении проведено </w:t>
      </w:r>
      <w:r w:rsidR="002271CE">
        <w:rPr>
          <w:sz w:val="26"/>
          <w:szCs w:val="26"/>
        </w:rPr>
        <w:t>__</w:t>
      </w:r>
      <w:r w:rsidR="002271CE" w:rsidRPr="007F0A2D">
        <w:rPr>
          <w:sz w:val="26"/>
          <w:szCs w:val="26"/>
        </w:rPr>
        <w:t xml:space="preserve"> </w:t>
      </w:r>
      <w:r w:rsidR="008D22E3" w:rsidRPr="007F0A2D">
        <w:rPr>
          <w:sz w:val="26"/>
          <w:szCs w:val="26"/>
        </w:rPr>
        <w:t xml:space="preserve">мероприятий по воздействию на пласты с целью повышения </w:t>
      </w:r>
      <w:proofErr w:type="spellStart"/>
      <w:r w:rsidR="008D22E3">
        <w:rPr>
          <w:sz w:val="26"/>
          <w:szCs w:val="26"/>
        </w:rPr>
        <w:t>газо</w:t>
      </w:r>
      <w:proofErr w:type="spellEnd"/>
      <w:r w:rsidR="008D22E3">
        <w:rPr>
          <w:sz w:val="26"/>
          <w:szCs w:val="26"/>
        </w:rPr>
        <w:t>/</w:t>
      </w:r>
      <w:proofErr w:type="spellStart"/>
      <w:r w:rsidR="008D22E3" w:rsidRPr="007F0A2D">
        <w:rPr>
          <w:sz w:val="26"/>
          <w:szCs w:val="26"/>
        </w:rPr>
        <w:t>нефтеотдачи</w:t>
      </w:r>
      <w:proofErr w:type="spellEnd"/>
      <w:r w:rsidR="008D22E3" w:rsidRPr="007F0A2D">
        <w:rPr>
          <w:sz w:val="26"/>
          <w:szCs w:val="26"/>
        </w:rPr>
        <w:t xml:space="preserve"> и интенсификации добычи нефти</w:t>
      </w:r>
      <w:r w:rsidR="008D22E3">
        <w:rPr>
          <w:sz w:val="26"/>
          <w:szCs w:val="26"/>
        </w:rPr>
        <w:t>/газа</w:t>
      </w:r>
      <w:r w:rsidR="00FA1971">
        <w:rPr>
          <w:sz w:val="26"/>
          <w:szCs w:val="26"/>
        </w:rPr>
        <w:t xml:space="preserve">, наиболее эффективными </w:t>
      </w:r>
      <w:r w:rsidR="008D22E3">
        <w:rPr>
          <w:sz w:val="26"/>
          <w:szCs w:val="26"/>
        </w:rPr>
        <w:t xml:space="preserve">геолого-техническими </w:t>
      </w:r>
      <w:r w:rsidR="008D22E3" w:rsidRPr="007F0A2D">
        <w:rPr>
          <w:sz w:val="26"/>
          <w:szCs w:val="26"/>
        </w:rPr>
        <w:t>мероприяти</w:t>
      </w:r>
      <w:r w:rsidR="008D22E3">
        <w:rPr>
          <w:sz w:val="26"/>
          <w:szCs w:val="26"/>
        </w:rPr>
        <w:t>ями</w:t>
      </w:r>
      <w:r w:rsidR="00FA1971">
        <w:rPr>
          <w:sz w:val="26"/>
          <w:szCs w:val="26"/>
        </w:rPr>
        <w:t xml:space="preserve"> являются</w:t>
      </w:r>
      <w:r w:rsidR="00F36758">
        <w:rPr>
          <w:sz w:val="26"/>
          <w:szCs w:val="26"/>
        </w:rPr>
        <w:t xml:space="preserve"> </w:t>
      </w:r>
      <w:r w:rsidR="004310F4" w:rsidRPr="004310F4">
        <w:rPr>
          <w:i/>
          <w:color w:val="215868" w:themeColor="accent5" w:themeShade="80"/>
          <w:sz w:val="26"/>
          <w:szCs w:val="26"/>
        </w:rPr>
        <w:t>указать</w:t>
      </w:r>
      <w:r w:rsidR="00562929">
        <w:rPr>
          <w:i/>
          <w:color w:val="215868" w:themeColor="accent5" w:themeShade="80"/>
          <w:sz w:val="26"/>
          <w:szCs w:val="26"/>
        </w:rPr>
        <w:t xml:space="preserve"> какие</w:t>
      </w:r>
      <w:r w:rsidR="00F36758">
        <w:rPr>
          <w:sz w:val="26"/>
          <w:szCs w:val="26"/>
        </w:rPr>
        <w:t>.</w:t>
      </w:r>
    </w:p>
    <w:p w:rsidR="002271CE" w:rsidRPr="007F0A2D" w:rsidRDefault="002271CE" w:rsidP="002271CE">
      <w:pPr>
        <w:widowControl w:val="0"/>
        <w:suppressLineNumbers/>
        <w:suppressAutoHyphens/>
        <w:spacing w:before="240"/>
        <w:jc w:val="center"/>
        <w:rPr>
          <w:b/>
          <w:bCs/>
          <w:sz w:val="26"/>
          <w:szCs w:val="26"/>
        </w:rPr>
      </w:pPr>
      <w:r w:rsidRPr="007F0A2D">
        <w:rPr>
          <w:b/>
          <w:bCs/>
          <w:sz w:val="26"/>
          <w:szCs w:val="26"/>
          <w:lang w:val="en-US"/>
        </w:rPr>
        <w:t>VII</w:t>
      </w:r>
      <w:r w:rsidRPr="007F0A2D">
        <w:rPr>
          <w:b/>
          <w:bCs/>
          <w:sz w:val="26"/>
          <w:szCs w:val="26"/>
        </w:rPr>
        <w:t>. ПРИНЦИПИАЛЬНЫЕ ПОЛОЖЕНИЯ РАССМАТРИВАЕМОГО ПРОЕКТНОГО ДОКУМЕНТА</w:t>
      </w:r>
    </w:p>
    <w:p w:rsidR="002271CE" w:rsidRPr="007F0A2D" w:rsidRDefault="002271CE" w:rsidP="002271CE">
      <w:pPr>
        <w:widowControl w:val="0"/>
        <w:suppressLineNumbers/>
        <w:suppressAutoHyphens/>
        <w:jc w:val="center"/>
        <w:rPr>
          <w:b/>
          <w:bCs/>
          <w:sz w:val="16"/>
          <w:szCs w:val="26"/>
        </w:rPr>
      </w:pPr>
    </w:p>
    <w:p w:rsidR="002271CE" w:rsidRPr="007F0A2D" w:rsidRDefault="002271CE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>Цель работы –</w:t>
      </w:r>
      <w:r>
        <w:rPr>
          <w:sz w:val="26"/>
          <w:szCs w:val="26"/>
        </w:rPr>
        <w:t xml:space="preserve"> </w:t>
      </w:r>
      <w:r w:rsidR="008666C7">
        <w:rPr>
          <w:sz w:val="26"/>
          <w:szCs w:val="26"/>
        </w:rPr>
        <w:t xml:space="preserve">___ </w:t>
      </w:r>
      <w:r w:rsidRPr="00172862">
        <w:rPr>
          <w:i/>
          <w:color w:val="215868" w:themeColor="accent5" w:themeShade="80"/>
          <w:sz w:val="26"/>
          <w:szCs w:val="26"/>
        </w:rPr>
        <w:t>указать в соответствии со статусом ПТД и текущего состояния разработки</w:t>
      </w:r>
      <w:r w:rsidRPr="007F0A2D">
        <w:rPr>
          <w:sz w:val="26"/>
          <w:szCs w:val="26"/>
        </w:rPr>
        <w:t>.</w:t>
      </w:r>
    </w:p>
    <w:p w:rsidR="002271CE" w:rsidRPr="00172862" w:rsidRDefault="002271CE" w:rsidP="002271CE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rFonts w:eastAsia="MS Mincho"/>
          <w:sz w:val="26"/>
          <w:szCs w:val="26"/>
        </w:rPr>
      </w:pPr>
      <w:r w:rsidRPr="007F0A2D">
        <w:rPr>
          <w:bCs/>
          <w:sz w:val="26"/>
          <w:szCs w:val="26"/>
        </w:rPr>
        <w:t>Трёхмерные цифровые геологические модели</w:t>
      </w:r>
      <w:r>
        <w:rPr>
          <w:bCs/>
          <w:sz w:val="26"/>
          <w:szCs w:val="26"/>
        </w:rPr>
        <w:t xml:space="preserve"> продуктивных</w:t>
      </w:r>
      <w:r w:rsidRPr="007F0A2D">
        <w:rPr>
          <w:bCs/>
          <w:sz w:val="26"/>
          <w:szCs w:val="26"/>
        </w:rPr>
        <w:t xml:space="preserve"> пластов </w:t>
      </w:r>
      <w:r w:rsidRPr="007F0A2D">
        <w:rPr>
          <w:sz w:val="26"/>
          <w:szCs w:val="26"/>
        </w:rPr>
        <w:t>месторождения построены с применением програм</w:t>
      </w:r>
      <w:r>
        <w:rPr>
          <w:sz w:val="26"/>
          <w:szCs w:val="26"/>
        </w:rPr>
        <w:t>много комплекса</w:t>
      </w:r>
      <w:r w:rsidRPr="007F0A2D">
        <w:rPr>
          <w:sz w:val="26"/>
          <w:szCs w:val="26"/>
        </w:rPr>
        <w:t xml:space="preserve"> </w:t>
      </w:r>
      <w:r>
        <w:rPr>
          <w:sz w:val="26"/>
          <w:szCs w:val="26"/>
        </w:rPr>
        <w:t>________</w:t>
      </w:r>
      <w:r w:rsidRPr="007F0A2D">
        <w:rPr>
          <w:sz w:val="26"/>
          <w:szCs w:val="26"/>
        </w:rPr>
        <w:t xml:space="preserve"> компании «</w:t>
      </w:r>
      <w:r>
        <w:rPr>
          <w:sz w:val="26"/>
          <w:szCs w:val="26"/>
        </w:rPr>
        <w:t>_______</w:t>
      </w:r>
      <w:r w:rsidRPr="007F0A2D">
        <w:rPr>
          <w:sz w:val="26"/>
          <w:szCs w:val="26"/>
        </w:rPr>
        <w:t>»</w:t>
      </w:r>
      <w:r w:rsidRPr="007F0A2D">
        <w:rPr>
          <w:rFonts w:eastAsia="MS Mincho"/>
          <w:sz w:val="26"/>
          <w:szCs w:val="26"/>
        </w:rPr>
        <w:t>.</w:t>
      </w:r>
      <w:r>
        <w:rPr>
          <w:rFonts w:eastAsia="MS Mincho"/>
          <w:sz w:val="26"/>
          <w:szCs w:val="26"/>
        </w:rPr>
        <w:t xml:space="preserve"> </w:t>
      </w:r>
      <w:r w:rsidRPr="00172862">
        <w:rPr>
          <w:sz w:val="26"/>
          <w:szCs w:val="26"/>
        </w:rPr>
        <w:t>Цифровые фильтрационные модели созданы с использованием программного комплекса _______ компании «_______»</w:t>
      </w:r>
      <w:r w:rsidRPr="00172862">
        <w:rPr>
          <w:rFonts w:eastAsia="MS Mincho"/>
          <w:sz w:val="26"/>
          <w:szCs w:val="26"/>
        </w:rPr>
        <w:t>.</w:t>
      </w:r>
    </w:p>
    <w:p w:rsidR="002271CE" w:rsidRDefault="002271CE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На месторождении выделено </w:t>
      </w:r>
      <w:r w:rsidRPr="00FE1EE5"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 эксплуатационных объект</w:t>
      </w:r>
      <w:r>
        <w:rPr>
          <w:sz w:val="26"/>
          <w:szCs w:val="26"/>
        </w:rPr>
        <w:t>ов</w:t>
      </w:r>
      <w:r w:rsidR="001C6A87">
        <w:rPr>
          <w:sz w:val="26"/>
          <w:szCs w:val="26"/>
        </w:rPr>
        <w:t xml:space="preserve"> (</w:t>
      </w:r>
      <w:r w:rsidR="001C6A87" w:rsidRPr="001C6A87">
        <w:rPr>
          <w:i/>
          <w:color w:val="215868" w:themeColor="accent5" w:themeShade="80"/>
          <w:sz w:val="26"/>
          <w:szCs w:val="26"/>
        </w:rPr>
        <w:t>только при наличии различных по фазовому состоянию объектов</w:t>
      </w:r>
      <w:r w:rsidR="000A34EB">
        <w:rPr>
          <w:i/>
          <w:color w:val="215868" w:themeColor="accent5" w:themeShade="80"/>
          <w:sz w:val="26"/>
          <w:szCs w:val="26"/>
        </w:rPr>
        <w:t xml:space="preserve"> указываем</w:t>
      </w:r>
      <w:r w:rsidR="001C6A87">
        <w:rPr>
          <w:sz w:val="26"/>
          <w:szCs w:val="26"/>
        </w:rPr>
        <w:t xml:space="preserve"> из них __ нефтяных, __ газовых и __ газоконденсатных)</w:t>
      </w:r>
      <w:r w:rsidRPr="007F0A2D">
        <w:rPr>
          <w:sz w:val="26"/>
          <w:szCs w:val="26"/>
        </w:rPr>
        <w:t xml:space="preserve">: </w:t>
      </w:r>
      <w:r w:rsidRPr="005E6E42">
        <w:rPr>
          <w:sz w:val="26"/>
          <w:szCs w:val="26"/>
        </w:rPr>
        <w:t>Об</w:t>
      </w:r>
      <w:r>
        <w:rPr>
          <w:sz w:val="26"/>
          <w:szCs w:val="26"/>
        </w:rPr>
        <w:t>ъ</w:t>
      </w:r>
      <w:r w:rsidRPr="005E6E42">
        <w:rPr>
          <w:sz w:val="26"/>
          <w:szCs w:val="26"/>
        </w:rPr>
        <w:t>ект 1</w:t>
      </w:r>
      <w:r>
        <w:rPr>
          <w:sz w:val="26"/>
          <w:szCs w:val="26"/>
        </w:rPr>
        <w:t xml:space="preserve"> </w:t>
      </w:r>
      <w:r w:rsidRPr="00172862">
        <w:rPr>
          <w:sz w:val="26"/>
          <w:szCs w:val="26"/>
        </w:rPr>
        <w:t>(</w:t>
      </w:r>
      <w:r w:rsidR="00402B4B" w:rsidRPr="00172862">
        <w:rPr>
          <w:sz w:val="26"/>
          <w:szCs w:val="26"/>
        </w:rPr>
        <w:t>пласт 1, пласт 2</w:t>
      </w:r>
      <w:r w:rsidR="00402B4B">
        <w:rPr>
          <w:sz w:val="26"/>
          <w:szCs w:val="26"/>
        </w:rPr>
        <w:t xml:space="preserve"> </w:t>
      </w:r>
      <w:r w:rsidR="00402B4B" w:rsidRPr="00402B4B">
        <w:rPr>
          <w:i/>
          <w:color w:val="215868" w:themeColor="accent5" w:themeShade="80"/>
          <w:sz w:val="26"/>
          <w:szCs w:val="26"/>
        </w:rPr>
        <w:t>указываются учетные объекты</w:t>
      </w:r>
      <w:r w:rsidR="009D4634">
        <w:rPr>
          <w:i/>
          <w:color w:val="215868" w:themeColor="accent5" w:themeShade="80"/>
          <w:sz w:val="26"/>
          <w:szCs w:val="26"/>
        </w:rPr>
        <w:t xml:space="preserve">, числящиеся </w:t>
      </w:r>
      <w:r w:rsidR="00402B4B" w:rsidRPr="00402B4B">
        <w:rPr>
          <w:i/>
          <w:color w:val="215868" w:themeColor="accent5" w:themeShade="80"/>
          <w:sz w:val="26"/>
          <w:szCs w:val="26"/>
        </w:rPr>
        <w:t>на государственном балансе включенные в данный объект</w:t>
      </w:r>
      <w:r w:rsidR="009D4634">
        <w:rPr>
          <w:i/>
          <w:color w:val="215868" w:themeColor="accent5" w:themeShade="80"/>
          <w:sz w:val="26"/>
          <w:szCs w:val="26"/>
        </w:rPr>
        <w:t xml:space="preserve">, </w:t>
      </w:r>
      <w:r w:rsidR="009D4634" w:rsidRPr="000A34EB">
        <w:rPr>
          <w:i/>
          <w:color w:val="215868" w:themeColor="accent5" w:themeShade="80"/>
          <w:sz w:val="26"/>
          <w:szCs w:val="26"/>
        </w:rPr>
        <w:t>либо учетные объекты, которые планируется поставить на государственный баланс в случае ОПЗ или ПЗ</w:t>
      </w:r>
      <w:r w:rsidRPr="00172862">
        <w:rPr>
          <w:sz w:val="26"/>
          <w:szCs w:val="26"/>
        </w:rPr>
        <w:t>),</w:t>
      </w:r>
      <w:r w:rsidRPr="00172862">
        <w:t xml:space="preserve"> </w:t>
      </w:r>
      <w:r w:rsidRPr="00172862">
        <w:rPr>
          <w:sz w:val="26"/>
          <w:szCs w:val="26"/>
        </w:rPr>
        <w:t xml:space="preserve">Объект </w:t>
      </w:r>
      <w:r w:rsidRPr="00172862">
        <w:t xml:space="preserve">2 </w:t>
      </w:r>
      <w:r w:rsidRPr="00172862">
        <w:rPr>
          <w:sz w:val="26"/>
          <w:szCs w:val="26"/>
        </w:rPr>
        <w:t>(пласт 3, пласт 4)</w:t>
      </w:r>
      <w:r>
        <w:t xml:space="preserve"> </w:t>
      </w:r>
      <w:r w:rsidRPr="00172862">
        <w:rPr>
          <w:i/>
          <w:color w:val="215868" w:themeColor="accent5" w:themeShade="80"/>
          <w:sz w:val="26"/>
          <w:szCs w:val="26"/>
        </w:rPr>
        <w:t>(далее по тексту и в таблицах приводим только такие названия объектов</w:t>
      </w:r>
      <w:r w:rsidR="00402B4B">
        <w:rPr>
          <w:i/>
          <w:color w:val="215868" w:themeColor="accent5" w:themeShade="80"/>
          <w:sz w:val="26"/>
          <w:szCs w:val="26"/>
        </w:rPr>
        <w:t xml:space="preserve"> – Объект 1, Объект 2)</w:t>
      </w:r>
      <w:r w:rsidRPr="007F0A2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2271CE" w:rsidRDefault="002271CE" w:rsidP="002271CE">
      <w:pPr>
        <w:widowControl w:val="0"/>
        <w:suppressLineNumbers/>
        <w:suppressAutoHyphens/>
        <w:ind w:firstLine="709"/>
        <w:jc w:val="both"/>
        <w:rPr>
          <w:i/>
          <w:color w:val="215868" w:themeColor="accent5" w:themeShade="80"/>
          <w:sz w:val="26"/>
          <w:szCs w:val="26"/>
        </w:rPr>
      </w:pPr>
      <w:r w:rsidRPr="00562929">
        <w:rPr>
          <w:sz w:val="26"/>
          <w:szCs w:val="26"/>
        </w:rPr>
        <w:t xml:space="preserve">Для </w:t>
      </w:r>
      <w:r w:rsidRPr="00562929">
        <w:rPr>
          <w:b/>
          <w:sz w:val="26"/>
          <w:szCs w:val="26"/>
        </w:rPr>
        <w:t xml:space="preserve">объекта </w:t>
      </w:r>
      <w:r w:rsidR="004310F4" w:rsidRPr="00562929">
        <w:rPr>
          <w:b/>
          <w:sz w:val="26"/>
          <w:szCs w:val="26"/>
        </w:rPr>
        <w:t>1</w:t>
      </w:r>
      <w:r w:rsidR="004310F4" w:rsidRPr="00562929">
        <w:rPr>
          <w:sz w:val="26"/>
          <w:szCs w:val="26"/>
        </w:rPr>
        <w:t xml:space="preserve"> </w:t>
      </w:r>
      <w:r w:rsidRPr="00562929">
        <w:rPr>
          <w:sz w:val="26"/>
          <w:szCs w:val="26"/>
        </w:rPr>
        <w:t xml:space="preserve">рассмотрено </w:t>
      </w:r>
      <w:r w:rsidR="004310F4" w:rsidRPr="00562929">
        <w:rPr>
          <w:sz w:val="26"/>
          <w:szCs w:val="26"/>
        </w:rPr>
        <w:t>___</w:t>
      </w:r>
      <w:r w:rsidRPr="00562929">
        <w:rPr>
          <w:sz w:val="26"/>
          <w:szCs w:val="26"/>
        </w:rPr>
        <w:t xml:space="preserve"> вариантов разработки помимо базового. </w:t>
      </w:r>
      <w:r w:rsidR="00225D0F" w:rsidRPr="00562929">
        <w:rPr>
          <w:i/>
          <w:color w:val="215868" w:themeColor="accent5" w:themeShade="80"/>
          <w:sz w:val="26"/>
          <w:szCs w:val="26"/>
        </w:rPr>
        <w:t>Приводится принцип формирования вариантов по объект</w:t>
      </w:r>
      <w:r w:rsidR="00562929">
        <w:rPr>
          <w:i/>
          <w:color w:val="215868" w:themeColor="accent5" w:themeShade="80"/>
          <w:sz w:val="26"/>
          <w:szCs w:val="26"/>
        </w:rPr>
        <w:t>у</w:t>
      </w:r>
      <w:r w:rsidR="009D4634">
        <w:rPr>
          <w:i/>
          <w:color w:val="215868" w:themeColor="accent5" w:themeShade="80"/>
          <w:sz w:val="26"/>
          <w:szCs w:val="26"/>
        </w:rPr>
        <w:t xml:space="preserve"> </w:t>
      </w:r>
      <w:r w:rsidR="009D4634" w:rsidRPr="000A34EB">
        <w:rPr>
          <w:i/>
          <w:color w:val="215868" w:themeColor="accent5" w:themeShade="80"/>
          <w:sz w:val="26"/>
          <w:szCs w:val="26"/>
        </w:rPr>
        <w:t>с указанием системы разработки</w:t>
      </w:r>
      <w:r w:rsidR="00043B65" w:rsidRPr="000A34EB">
        <w:rPr>
          <w:i/>
          <w:color w:val="215868" w:themeColor="accent5" w:themeShade="80"/>
          <w:sz w:val="26"/>
          <w:szCs w:val="26"/>
        </w:rPr>
        <w:t xml:space="preserve"> в зависимости от размещения скважин и вида воздействия</w:t>
      </w:r>
      <w:r w:rsidR="00E55CE7">
        <w:rPr>
          <w:i/>
          <w:color w:val="215868" w:themeColor="accent5" w:themeShade="80"/>
          <w:sz w:val="26"/>
          <w:szCs w:val="26"/>
        </w:rPr>
        <w:t xml:space="preserve">, </w:t>
      </w:r>
      <w:proofErr w:type="gramStart"/>
      <w:r w:rsidR="000A34EB">
        <w:rPr>
          <w:i/>
          <w:color w:val="215868" w:themeColor="accent5" w:themeShade="80"/>
          <w:sz w:val="26"/>
          <w:szCs w:val="26"/>
        </w:rPr>
        <w:t>например</w:t>
      </w:r>
      <w:proofErr w:type="gramEnd"/>
      <w:r w:rsidR="00E55CE7">
        <w:rPr>
          <w:i/>
          <w:color w:val="215868" w:themeColor="accent5" w:themeShade="80"/>
          <w:sz w:val="26"/>
          <w:szCs w:val="26"/>
        </w:rPr>
        <w:t>:</w:t>
      </w:r>
    </w:p>
    <w:p w:rsidR="004310F4" w:rsidRPr="00562929" w:rsidRDefault="004310F4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562929">
        <w:rPr>
          <w:sz w:val="26"/>
          <w:szCs w:val="26"/>
        </w:rPr>
        <w:t>Базовый вариант предусматривает разработку объекта действующим фондом скважин по состоянию на 01.01.20__.</w:t>
      </w:r>
    </w:p>
    <w:p w:rsidR="00562929" w:rsidRPr="000A34EB" w:rsidRDefault="004310F4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0A34EB">
        <w:rPr>
          <w:sz w:val="26"/>
          <w:szCs w:val="26"/>
        </w:rPr>
        <w:t xml:space="preserve">Вариант 1 предполагает </w:t>
      </w:r>
      <w:r w:rsidR="00562929" w:rsidRPr="000A34EB">
        <w:rPr>
          <w:sz w:val="26"/>
          <w:szCs w:val="26"/>
        </w:rPr>
        <w:t>реализацию утвержденных решений действующего проектно-технологического документа</w:t>
      </w:r>
      <w:r w:rsidR="008666C7" w:rsidRPr="000A34EB">
        <w:rPr>
          <w:sz w:val="26"/>
          <w:szCs w:val="26"/>
        </w:rPr>
        <w:t>, адаптированных к текущей геологической основе</w:t>
      </w:r>
      <w:r w:rsidR="00562929" w:rsidRPr="000A34EB">
        <w:rPr>
          <w:sz w:val="26"/>
          <w:szCs w:val="26"/>
        </w:rPr>
        <w:t>.</w:t>
      </w:r>
      <w:r w:rsidR="00043B65" w:rsidRPr="000A34EB">
        <w:rPr>
          <w:sz w:val="26"/>
          <w:szCs w:val="26"/>
        </w:rPr>
        <w:t xml:space="preserve"> Предусмотрена площадная пятиточечная система размещения скважин с расстоянием между скважин 500 м</w:t>
      </w:r>
      <w:r w:rsidR="007318D4" w:rsidRPr="000A34EB">
        <w:rPr>
          <w:sz w:val="26"/>
          <w:szCs w:val="26"/>
        </w:rPr>
        <w:t xml:space="preserve"> и </w:t>
      </w:r>
      <w:proofErr w:type="spellStart"/>
      <w:r w:rsidR="007318D4" w:rsidRPr="000A34EB">
        <w:rPr>
          <w:sz w:val="26"/>
          <w:szCs w:val="26"/>
        </w:rPr>
        <w:t>подконтурная</w:t>
      </w:r>
      <w:proofErr w:type="spellEnd"/>
      <w:r w:rsidR="007318D4" w:rsidRPr="000A34EB">
        <w:rPr>
          <w:sz w:val="26"/>
          <w:szCs w:val="26"/>
        </w:rPr>
        <w:t xml:space="preserve"> закачка воды</w:t>
      </w:r>
      <w:r w:rsidR="00043B65" w:rsidRPr="000A34EB">
        <w:rPr>
          <w:sz w:val="26"/>
          <w:szCs w:val="26"/>
        </w:rPr>
        <w:t>.</w:t>
      </w:r>
    </w:p>
    <w:p w:rsidR="004310F4" w:rsidRPr="000A34EB" w:rsidRDefault="00562929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0A34EB">
        <w:rPr>
          <w:sz w:val="26"/>
          <w:szCs w:val="26"/>
        </w:rPr>
        <w:t xml:space="preserve">Вариант 2 предполагает </w:t>
      </w:r>
      <w:r w:rsidR="00E55CE7" w:rsidRPr="000A34EB">
        <w:rPr>
          <w:sz w:val="26"/>
          <w:szCs w:val="26"/>
        </w:rPr>
        <w:t>у</w:t>
      </w:r>
      <w:r w:rsidRPr="000A34EB">
        <w:rPr>
          <w:sz w:val="26"/>
          <w:szCs w:val="26"/>
        </w:rPr>
        <w:t xml:space="preserve">плотнение сетки скважин варианта 1 путем бурения наклонно-направленных скважин. </w:t>
      </w:r>
      <w:r w:rsidR="00043B65" w:rsidRPr="000A34EB">
        <w:rPr>
          <w:sz w:val="26"/>
          <w:szCs w:val="26"/>
        </w:rPr>
        <w:t xml:space="preserve">Предусмотрена </w:t>
      </w:r>
      <w:r w:rsidR="005E4C32" w:rsidRPr="000A34EB">
        <w:rPr>
          <w:sz w:val="26"/>
          <w:szCs w:val="26"/>
        </w:rPr>
        <w:t>трехрядная</w:t>
      </w:r>
      <w:r w:rsidR="00043B65" w:rsidRPr="000A34EB">
        <w:rPr>
          <w:sz w:val="26"/>
          <w:szCs w:val="26"/>
        </w:rPr>
        <w:t xml:space="preserve"> система размещения скважин с расстоянием между скважин 400 м</w:t>
      </w:r>
      <w:r w:rsidR="005E4C32" w:rsidRPr="000A34EB">
        <w:rPr>
          <w:sz w:val="26"/>
          <w:szCs w:val="26"/>
        </w:rPr>
        <w:t>, между рядами 300 м</w:t>
      </w:r>
      <w:r w:rsidR="001A139D" w:rsidRPr="000A34EB">
        <w:rPr>
          <w:sz w:val="26"/>
          <w:szCs w:val="26"/>
        </w:rPr>
        <w:t xml:space="preserve"> с </w:t>
      </w:r>
      <w:r w:rsidRPr="000A34EB">
        <w:rPr>
          <w:sz w:val="26"/>
          <w:szCs w:val="26"/>
        </w:rPr>
        <w:t>внедрением оборудования ОРД с объектом 3</w:t>
      </w:r>
      <w:r w:rsidR="007318D4" w:rsidRPr="000A34EB">
        <w:rPr>
          <w:sz w:val="26"/>
          <w:szCs w:val="26"/>
        </w:rPr>
        <w:t xml:space="preserve"> и водогазовое воздействие</w:t>
      </w:r>
      <w:r w:rsidRPr="000A34EB">
        <w:rPr>
          <w:sz w:val="26"/>
          <w:szCs w:val="26"/>
        </w:rPr>
        <w:t>.</w:t>
      </w:r>
    </w:p>
    <w:p w:rsidR="00562929" w:rsidRPr="00562929" w:rsidRDefault="00562929" w:rsidP="00562929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562929">
        <w:rPr>
          <w:sz w:val="26"/>
          <w:szCs w:val="26"/>
        </w:rPr>
        <w:t xml:space="preserve">Вариант 3 предполагает уплотнение сетки скважин варианта 2 путем бурения дополнительных боковых стволов / замену бурения наклонно-направленных </w:t>
      </w:r>
      <w:r w:rsidRPr="00562929">
        <w:rPr>
          <w:sz w:val="26"/>
          <w:szCs w:val="26"/>
        </w:rPr>
        <w:lastRenderedPageBreak/>
        <w:t xml:space="preserve">скважин на горизонтальные (горизонтальный участок </w:t>
      </w:r>
      <w:r w:rsidR="00264F71">
        <w:rPr>
          <w:sz w:val="26"/>
          <w:szCs w:val="26"/>
        </w:rPr>
        <w:t xml:space="preserve">– </w:t>
      </w:r>
      <w:r w:rsidR="00E55CE7">
        <w:rPr>
          <w:sz w:val="26"/>
          <w:szCs w:val="26"/>
        </w:rPr>
        <w:t>__</w:t>
      </w:r>
      <w:r w:rsidRPr="00562929">
        <w:rPr>
          <w:sz w:val="26"/>
          <w:szCs w:val="26"/>
        </w:rPr>
        <w:t xml:space="preserve"> м), проведение ГРП в добывающих скважинах при освоении и т.д.</w:t>
      </w:r>
    </w:p>
    <w:p w:rsidR="00562929" w:rsidRDefault="00562929" w:rsidP="00562929">
      <w:pPr>
        <w:widowControl w:val="0"/>
        <w:suppressLineNumbers/>
        <w:suppressAutoHyphens/>
        <w:ind w:firstLine="709"/>
        <w:jc w:val="both"/>
        <w:rPr>
          <w:i/>
          <w:color w:val="215868" w:themeColor="accent5" w:themeShade="80"/>
          <w:sz w:val="26"/>
          <w:szCs w:val="26"/>
        </w:rPr>
      </w:pPr>
      <w:r w:rsidRPr="00562929">
        <w:rPr>
          <w:sz w:val="26"/>
          <w:szCs w:val="26"/>
        </w:rPr>
        <w:t xml:space="preserve">Для </w:t>
      </w:r>
      <w:r w:rsidRPr="00562929">
        <w:rPr>
          <w:b/>
          <w:sz w:val="26"/>
          <w:szCs w:val="26"/>
        </w:rPr>
        <w:t xml:space="preserve">объекта </w:t>
      </w:r>
      <w:r>
        <w:rPr>
          <w:b/>
          <w:sz w:val="26"/>
          <w:szCs w:val="26"/>
        </w:rPr>
        <w:t>2</w:t>
      </w:r>
      <w:r w:rsidRPr="00562929">
        <w:rPr>
          <w:sz w:val="26"/>
          <w:szCs w:val="26"/>
        </w:rPr>
        <w:t xml:space="preserve"> </w:t>
      </w:r>
      <w:r w:rsidR="00E55CE7" w:rsidRPr="00E55CE7">
        <w:rPr>
          <w:b/>
          <w:sz w:val="26"/>
          <w:szCs w:val="26"/>
        </w:rPr>
        <w:t>и т.д.</w:t>
      </w:r>
    </w:p>
    <w:p w:rsidR="00161371" w:rsidRPr="00161371" w:rsidRDefault="002271CE" w:rsidP="002271CE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 w:val="26"/>
          <w:szCs w:val="26"/>
        </w:rPr>
      </w:pPr>
      <w:r w:rsidRPr="00161371">
        <w:rPr>
          <w:i/>
          <w:color w:val="215868" w:themeColor="accent5" w:themeShade="80"/>
          <w:sz w:val="26"/>
          <w:szCs w:val="26"/>
        </w:rPr>
        <w:t>На случай упрощенной схемы.</w:t>
      </w:r>
      <w:r w:rsidRPr="00161371">
        <w:rPr>
          <w:color w:val="00B050"/>
          <w:sz w:val="26"/>
          <w:szCs w:val="26"/>
        </w:rPr>
        <w:t xml:space="preserve"> </w:t>
      </w:r>
      <w:r w:rsidRPr="00161371">
        <w:rPr>
          <w:sz w:val="26"/>
          <w:szCs w:val="26"/>
        </w:rPr>
        <w:t xml:space="preserve">Работа выполнена по упрощенной схеме согласно пункту </w:t>
      </w:r>
      <w:r w:rsidR="004310F4" w:rsidRPr="00161371">
        <w:rPr>
          <w:sz w:val="26"/>
          <w:szCs w:val="26"/>
        </w:rPr>
        <w:t xml:space="preserve">3.2.15 / </w:t>
      </w:r>
      <w:r w:rsidRPr="00161371">
        <w:rPr>
          <w:sz w:val="26"/>
          <w:szCs w:val="26"/>
        </w:rPr>
        <w:t>3.3.10 «Правил подготовки технических проектов разработки месторождений углеводородного сырья» (приказ Минприроды России №639 от 20.09.2019).</w:t>
      </w:r>
      <w:r w:rsidR="00D64E60">
        <w:rPr>
          <w:sz w:val="26"/>
          <w:szCs w:val="26"/>
        </w:rPr>
        <w:t xml:space="preserve"> Учитывая вышеизложенное, д</w:t>
      </w:r>
      <w:r w:rsidR="00161371">
        <w:rPr>
          <w:sz w:val="26"/>
          <w:szCs w:val="26"/>
        </w:rPr>
        <w:t xml:space="preserve">ля объектов 3 и 4 рассмотрено по одному варианту разработки, предусматривающим реализацию проектных решений действующего </w:t>
      </w:r>
      <w:r w:rsidR="00161371" w:rsidRPr="00562929">
        <w:rPr>
          <w:sz w:val="26"/>
          <w:szCs w:val="26"/>
        </w:rPr>
        <w:t>проектно-технологического документа</w:t>
      </w:r>
      <w:r w:rsidR="00161371">
        <w:rPr>
          <w:sz w:val="26"/>
          <w:szCs w:val="26"/>
        </w:rPr>
        <w:t>.</w:t>
      </w:r>
    </w:p>
    <w:p w:rsidR="00562929" w:rsidRDefault="00CA2580" w:rsidP="002271CE">
      <w:pPr>
        <w:widowControl w:val="0"/>
        <w:suppressLineNumbers/>
        <w:suppressAutoHyphens/>
        <w:ind w:firstLine="709"/>
        <w:jc w:val="both"/>
        <w:rPr>
          <w:bCs/>
          <w:sz w:val="26"/>
          <w:szCs w:val="26"/>
        </w:rPr>
      </w:pPr>
      <w:r w:rsidRPr="00CA2580">
        <w:rPr>
          <w:i/>
          <w:color w:val="215868" w:themeColor="accent5" w:themeShade="80"/>
          <w:sz w:val="26"/>
          <w:szCs w:val="26"/>
        </w:rPr>
        <w:t>При наличии участка ОПР</w:t>
      </w:r>
      <w:r w:rsidR="00402B4B">
        <w:rPr>
          <w:i/>
          <w:color w:val="215868" w:themeColor="accent5" w:themeShade="80"/>
          <w:sz w:val="26"/>
          <w:szCs w:val="26"/>
        </w:rPr>
        <w:t xml:space="preserve"> </w:t>
      </w:r>
      <w:r w:rsidR="00562929">
        <w:rPr>
          <w:bCs/>
          <w:sz w:val="26"/>
          <w:szCs w:val="26"/>
        </w:rPr>
        <w:t xml:space="preserve">Для объекта 1 выделяется участок опытно-промышленных работ на период 20__-20__ годы для опробования технологии </w:t>
      </w:r>
      <w:r w:rsidR="00562929" w:rsidRPr="00562929">
        <w:rPr>
          <w:i/>
          <w:color w:val="215868" w:themeColor="accent5" w:themeShade="80"/>
          <w:sz w:val="26"/>
          <w:szCs w:val="26"/>
        </w:rPr>
        <w:t>указать какой</w:t>
      </w:r>
      <w:r w:rsidR="00562929">
        <w:rPr>
          <w:i/>
          <w:color w:val="215868" w:themeColor="accent5" w:themeShade="80"/>
          <w:sz w:val="26"/>
          <w:szCs w:val="26"/>
        </w:rPr>
        <w:t>.</w:t>
      </w:r>
    </w:p>
    <w:p w:rsidR="002271CE" w:rsidRDefault="002271CE" w:rsidP="002271CE">
      <w:pPr>
        <w:widowControl w:val="0"/>
        <w:suppressLineNumbers/>
        <w:suppressAutoHyphens/>
        <w:ind w:firstLine="709"/>
        <w:jc w:val="both"/>
        <w:rPr>
          <w:b/>
          <w:sz w:val="26"/>
          <w:szCs w:val="26"/>
        </w:rPr>
      </w:pPr>
      <w:r w:rsidRPr="007F0A2D">
        <w:rPr>
          <w:sz w:val="26"/>
          <w:szCs w:val="26"/>
        </w:rPr>
        <w:t>Эффективность применения ГТМ, новых методов повышения КИН</w:t>
      </w:r>
      <w:r w:rsidR="001B2962">
        <w:rPr>
          <w:sz w:val="26"/>
          <w:szCs w:val="26"/>
        </w:rPr>
        <w:t xml:space="preserve"> / КИГ / </w:t>
      </w:r>
      <w:proofErr w:type="gramStart"/>
      <w:r w:rsidR="001B2962">
        <w:rPr>
          <w:sz w:val="26"/>
          <w:szCs w:val="26"/>
        </w:rPr>
        <w:t>КИК</w:t>
      </w:r>
      <w:r w:rsidRPr="007F0A2D">
        <w:rPr>
          <w:sz w:val="26"/>
          <w:szCs w:val="26"/>
        </w:rPr>
        <w:t>,  интенсификации</w:t>
      </w:r>
      <w:proofErr w:type="gramEnd"/>
      <w:r w:rsidRPr="007F0A2D">
        <w:rPr>
          <w:sz w:val="26"/>
          <w:szCs w:val="26"/>
        </w:rPr>
        <w:t xml:space="preserve"> добычи </w:t>
      </w:r>
      <w:r w:rsidR="001B2962">
        <w:rPr>
          <w:sz w:val="26"/>
          <w:szCs w:val="26"/>
        </w:rPr>
        <w:t>УВС</w:t>
      </w:r>
      <w:r w:rsidRPr="007F0A2D">
        <w:rPr>
          <w:sz w:val="26"/>
          <w:szCs w:val="26"/>
        </w:rPr>
        <w:t xml:space="preserve"> и прогноз их применения по месторождению в целом приведены в </w:t>
      </w:r>
      <w:r w:rsidRPr="007F0A2D">
        <w:rPr>
          <w:b/>
          <w:sz w:val="26"/>
          <w:szCs w:val="26"/>
        </w:rPr>
        <w:t>таблиц</w:t>
      </w:r>
      <w:r w:rsidR="00E67A15">
        <w:rPr>
          <w:b/>
          <w:sz w:val="26"/>
          <w:szCs w:val="26"/>
        </w:rPr>
        <w:t>ах</w:t>
      </w:r>
      <w:r w:rsidRPr="007F0A2D">
        <w:rPr>
          <w:b/>
          <w:sz w:val="26"/>
          <w:szCs w:val="26"/>
        </w:rPr>
        <w:t xml:space="preserve"> 5</w:t>
      </w:r>
      <w:r w:rsidR="00E67A15">
        <w:rPr>
          <w:b/>
          <w:sz w:val="26"/>
          <w:szCs w:val="26"/>
        </w:rPr>
        <w:t>, 5.1</w:t>
      </w:r>
      <w:r w:rsidRPr="007F0A2D">
        <w:rPr>
          <w:b/>
          <w:sz w:val="26"/>
          <w:szCs w:val="26"/>
        </w:rPr>
        <w:t>.</w:t>
      </w:r>
    </w:p>
    <w:p w:rsidR="002271CE" w:rsidRPr="007B077B" w:rsidRDefault="002271CE" w:rsidP="002271CE">
      <w:pPr>
        <w:widowControl w:val="0"/>
        <w:suppressLineNumbers/>
        <w:suppressAutoHyphens/>
        <w:spacing w:before="240"/>
        <w:jc w:val="center"/>
        <w:rPr>
          <w:b/>
          <w:caps/>
          <w:sz w:val="26"/>
          <w:szCs w:val="26"/>
        </w:rPr>
      </w:pPr>
      <w:r w:rsidRPr="007F0A2D">
        <w:rPr>
          <w:b/>
          <w:caps/>
          <w:sz w:val="26"/>
          <w:szCs w:val="26"/>
          <w:lang w:val="en-US"/>
        </w:rPr>
        <w:t>VIII</w:t>
      </w:r>
      <w:r w:rsidRPr="007F0A2D">
        <w:rPr>
          <w:b/>
          <w:caps/>
          <w:sz w:val="26"/>
          <w:szCs w:val="26"/>
        </w:rPr>
        <w:t xml:space="preserve">. </w:t>
      </w:r>
      <w:r w:rsidR="00307D0C">
        <w:rPr>
          <w:b/>
          <w:caps/>
          <w:sz w:val="26"/>
          <w:szCs w:val="26"/>
        </w:rPr>
        <w:t>ТЕХНИКО-</w:t>
      </w:r>
      <w:r w:rsidRPr="007F0A2D">
        <w:rPr>
          <w:b/>
          <w:caps/>
          <w:sz w:val="26"/>
          <w:szCs w:val="26"/>
        </w:rPr>
        <w:t>Экономическое обоснование вариант</w:t>
      </w:r>
      <w:r>
        <w:rPr>
          <w:b/>
          <w:caps/>
          <w:sz w:val="26"/>
          <w:szCs w:val="26"/>
        </w:rPr>
        <w:t xml:space="preserve">ОВ </w:t>
      </w:r>
      <w:r w:rsidRPr="007B077B">
        <w:rPr>
          <w:b/>
          <w:caps/>
          <w:sz w:val="26"/>
          <w:szCs w:val="26"/>
        </w:rPr>
        <w:t>РАЗРАБОТКИ</w:t>
      </w:r>
    </w:p>
    <w:p w:rsidR="002271CE" w:rsidRPr="007F0A2D" w:rsidRDefault="002271CE" w:rsidP="002271CE">
      <w:pPr>
        <w:pStyle w:val="23"/>
        <w:widowControl w:val="0"/>
        <w:suppressLineNumbers/>
        <w:suppressAutoHyphens/>
        <w:ind w:firstLine="0"/>
        <w:jc w:val="center"/>
        <w:rPr>
          <w:b/>
          <w:caps/>
          <w:sz w:val="16"/>
          <w:szCs w:val="26"/>
        </w:rPr>
      </w:pPr>
    </w:p>
    <w:p w:rsidR="002271CE" w:rsidRPr="007F0A2D" w:rsidRDefault="002271CE" w:rsidP="002271CE">
      <w:pPr>
        <w:pStyle w:val="23"/>
        <w:widowControl w:val="0"/>
        <w:suppressLineNumbers/>
        <w:suppressAutoHyphens/>
        <w:rPr>
          <w:rFonts w:cs="Arial"/>
        </w:rPr>
      </w:pPr>
      <w:r w:rsidRPr="007F0A2D">
        <w:rPr>
          <w:rFonts w:cs="Arial"/>
        </w:rPr>
        <w:t xml:space="preserve">Исходные данные для расчёта экономических показателей приведены в </w:t>
      </w:r>
      <w:r w:rsidRPr="007F0A2D">
        <w:rPr>
          <w:rFonts w:cs="Arial"/>
          <w:b/>
        </w:rPr>
        <w:t>таблице 6.</w:t>
      </w:r>
      <w:r w:rsidRPr="007F0A2D">
        <w:rPr>
          <w:rFonts w:cs="Arial"/>
        </w:rPr>
        <w:t xml:space="preserve"> </w:t>
      </w:r>
    </w:p>
    <w:p w:rsidR="002271CE" w:rsidRPr="007F0A2D" w:rsidRDefault="002271CE" w:rsidP="002271CE">
      <w:pPr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>Нормативы капитальных и эксплуатационных затрат определены на основе анализа фактических затрат по НГДУ </w:t>
      </w:r>
      <w:r w:rsidRPr="007F0A2D">
        <w:rPr>
          <w:rFonts w:cs="Arial"/>
        </w:rPr>
        <w:t>«</w:t>
      </w:r>
      <w:r>
        <w:rPr>
          <w:rFonts w:cs="Arial"/>
        </w:rPr>
        <w:t>_______</w:t>
      </w:r>
      <w:proofErr w:type="gramStart"/>
      <w:r>
        <w:rPr>
          <w:rFonts w:cs="Arial"/>
        </w:rPr>
        <w:t>_</w:t>
      </w:r>
      <w:r w:rsidRPr="007F0A2D">
        <w:rPr>
          <w:rFonts w:cs="Arial"/>
        </w:rPr>
        <w:t>»</w:t>
      </w:r>
      <w:r w:rsidRPr="007F0A2D">
        <w:rPr>
          <w:sz w:val="26"/>
          <w:szCs w:val="26"/>
        </w:rPr>
        <w:t>за</w:t>
      </w:r>
      <w:proofErr w:type="gramEnd"/>
      <w:r w:rsidRPr="007F0A2D">
        <w:rPr>
          <w:sz w:val="26"/>
          <w:szCs w:val="26"/>
        </w:rPr>
        <w:t xml:space="preserve"> 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год и </w:t>
      </w:r>
      <w:r w:rsidR="00E55CE7"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месяцев 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года.</w:t>
      </w:r>
    </w:p>
    <w:p w:rsidR="00E55CE7" w:rsidRDefault="007F6D54" w:rsidP="00E55CE7">
      <w:pPr>
        <w:suppressAutoHyphens/>
        <w:ind w:firstLine="709"/>
        <w:jc w:val="both"/>
        <w:rPr>
          <w:sz w:val="26"/>
          <w:szCs w:val="26"/>
        </w:rPr>
      </w:pPr>
      <w:r w:rsidRPr="007F6D54">
        <w:rPr>
          <w:sz w:val="26"/>
          <w:szCs w:val="26"/>
        </w:rPr>
        <w:t xml:space="preserve">Экономическая оценка проведена с учётом выплаты налогов и платежей, установленных действующим законодательством. </w:t>
      </w:r>
      <w:r w:rsidRPr="007F6D54">
        <w:rPr>
          <w:i/>
          <w:color w:val="215868" w:themeColor="accent5" w:themeShade="80"/>
          <w:sz w:val="26"/>
          <w:szCs w:val="26"/>
        </w:rPr>
        <w:t xml:space="preserve">Если есть льготы </w:t>
      </w:r>
      <w:r>
        <w:rPr>
          <w:i/>
          <w:color w:val="215868" w:themeColor="accent5" w:themeShade="80"/>
          <w:sz w:val="26"/>
          <w:szCs w:val="26"/>
        </w:rPr>
        <w:t>обязательно указываем</w:t>
      </w:r>
      <w:r w:rsidR="007A477A">
        <w:rPr>
          <w:i/>
          <w:color w:val="215868" w:themeColor="accent5" w:themeShade="80"/>
          <w:sz w:val="26"/>
          <w:szCs w:val="26"/>
        </w:rPr>
        <w:t xml:space="preserve">, </w:t>
      </w:r>
      <w:proofErr w:type="gramStart"/>
      <w:r w:rsidR="007A477A">
        <w:rPr>
          <w:i/>
          <w:color w:val="215868" w:themeColor="accent5" w:themeShade="80"/>
          <w:sz w:val="26"/>
          <w:szCs w:val="26"/>
        </w:rPr>
        <w:t>например</w:t>
      </w:r>
      <w:proofErr w:type="gramEnd"/>
      <w:r w:rsidR="00E55CE7">
        <w:rPr>
          <w:i/>
          <w:color w:val="215868" w:themeColor="accent5" w:themeShade="80"/>
          <w:sz w:val="26"/>
          <w:szCs w:val="26"/>
        </w:rPr>
        <w:t>:</w:t>
      </w:r>
      <w:r w:rsidR="007A477A">
        <w:rPr>
          <w:i/>
          <w:color w:val="215868" w:themeColor="accent5" w:themeShade="80"/>
          <w:sz w:val="26"/>
          <w:szCs w:val="26"/>
        </w:rPr>
        <w:t xml:space="preserve"> </w:t>
      </w:r>
      <w:r w:rsidR="00E55CE7" w:rsidRPr="007F6D54">
        <w:rPr>
          <w:sz w:val="26"/>
          <w:szCs w:val="26"/>
        </w:rPr>
        <w:t xml:space="preserve">Объекты, распространяющиеся на лицензию </w:t>
      </w:r>
      <w:r w:rsidR="00E55CE7">
        <w:rPr>
          <w:sz w:val="26"/>
          <w:szCs w:val="26"/>
        </w:rPr>
        <w:t>____</w:t>
      </w:r>
      <w:r w:rsidR="00E55CE7" w:rsidRPr="007F6D54">
        <w:rPr>
          <w:sz w:val="26"/>
          <w:szCs w:val="26"/>
        </w:rPr>
        <w:t xml:space="preserve"> согласно Налоговому кодексу Российской Федерации, подпадают под льготное налогообложение (НК РФ Глава 25.4. налог на дополнительный доход от добычи углеводородного сырья). По </w:t>
      </w:r>
      <w:r w:rsidR="00E55CE7">
        <w:rPr>
          <w:sz w:val="26"/>
          <w:szCs w:val="26"/>
        </w:rPr>
        <w:t>____</w:t>
      </w:r>
      <w:r w:rsidR="00E55CE7" w:rsidRPr="007F6D54">
        <w:rPr>
          <w:sz w:val="26"/>
          <w:szCs w:val="26"/>
        </w:rPr>
        <w:t xml:space="preserve"> ЛУ и </w:t>
      </w:r>
      <w:r w:rsidR="00E55CE7">
        <w:rPr>
          <w:sz w:val="26"/>
          <w:szCs w:val="26"/>
        </w:rPr>
        <w:t>____</w:t>
      </w:r>
      <w:r w:rsidR="00E55CE7" w:rsidRPr="007F6D54">
        <w:rPr>
          <w:sz w:val="26"/>
          <w:szCs w:val="26"/>
        </w:rPr>
        <w:t xml:space="preserve"> ЛУ применена действующая система налогообложения с переходом на режим НДД при достижении 80% </w:t>
      </w:r>
      <w:proofErr w:type="spellStart"/>
      <w:r w:rsidR="00E55CE7" w:rsidRPr="007F6D54">
        <w:rPr>
          <w:sz w:val="26"/>
          <w:szCs w:val="26"/>
        </w:rPr>
        <w:t>выработанности</w:t>
      </w:r>
      <w:proofErr w:type="spellEnd"/>
      <w:r w:rsidR="00E55CE7" w:rsidRPr="007F6D54">
        <w:rPr>
          <w:sz w:val="26"/>
          <w:szCs w:val="26"/>
        </w:rPr>
        <w:t>.</w:t>
      </w:r>
    </w:p>
    <w:p w:rsidR="000A34EB" w:rsidRPr="000A34EB" w:rsidRDefault="000A34EB" w:rsidP="00E55CE7">
      <w:pPr>
        <w:suppressAutoHyphens/>
        <w:ind w:firstLine="709"/>
        <w:jc w:val="both"/>
        <w:rPr>
          <w:i/>
          <w:color w:val="215868" w:themeColor="accent5" w:themeShade="80"/>
          <w:sz w:val="26"/>
          <w:szCs w:val="26"/>
        </w:rPr>
      </w:pPr>
      <w:r w:rsidRPr="000A34EB">
        <w:rPr>
          <w:i/>
          <w:color w:val="215868" w:themeColor="accent5" w:themeShade="80"/>
          <w:sz w:val="26"/>
          <w:szCs w:val="26"/>
        </w:rPr>
        <w:t>При наличии вариантов с альтернативным налого</w:t>
      </w:r>
      <w:r>
        <w:rPr>
          <w:i/>
          <w:color w:val="215868" w:themeColor="accent5" w:themeShade="80"/>
          <w:sz w:val="26"/>
          <w:szCs w:val="26"/>
        </w:rPr>
        <w:t>вы</w:t>
      </w:r>
      <w:r w:rsidRPr="000A34EB">
        <w:rPr>
          <w:i/>
          <w:color w:val="215868" w:themeColor="accent5" w:themeShade="80"/>
          <w:sz w:val="26"/>
          <w:szCs w:val="26"/>
        </w:rPr>
        <w:t>м режимом кратко приводится обоснование</w:t>
      </w:r>
      <w:r>
        <w:rPr>
          <w:i/>
          <w:color w:val="215868" w:themeColor="accent5" w:themeShade="80"/>
          <w:sz w:val="26"/>
          <w:szCs w:val="26"/>
        </w:rPr>
        <w:t xml:space="preserve"> примененного </w:t>
      </w:r>
      <w:r w:rsidRPr="000A34EB">
        <w:rPr>
          <w:i/>
          <w:color w:val="215868" w:themeColor="accent5" w:themeShade="80"/>
          <w:sz w:val="26"/>
          <w:szCs w:val="26"/>
        </w:rPr>
        <w:t>альтернативного налогового режима.</w:t>
      </w:r>
    </w:p>
    <w:p w:rsidR="00307D0C" w:rsidRPr="00F02899" w:rsidRDefault="006E2283" w:rsidP="007F6D54">
      <w:pPr>
        <w:suppressAutoHyphens/>
        <w:ind w:firstLine="709"/>
        <w:jc w:val="both"/>
        <w:rPr>
          <w:i/>
          <w:color w:val="215868" w:themeColor="accent5" w:themeShade="80"/>
          <w:sz w:val="26"/>
          <w:szCs w:val="26"/>
        </w:rPr>
      </w:pPr>
      <w:r>
        <w:rPr>
          <w:i/>
          <w:color w:val="215868" w:themeColor="accent5" w:themeShade="80"/>
          <w:sz w:val="26"/>
          <w:szCs w:val="26"/>
        </w:rPr>
        <w:t>У</w:t>
      </w:r>
      <w:r w:rsidRPr="00F02899">
        <w:rPr>
          <w:i/>
          <w:color w:val="215868" w:themeColor="accent5" w:themeShade="80"/>
          <w:sz w:val="26"/>
          <w:szCs w:val="26"/>
        </w:rPr>
        <w:t>казываются принципы выбора вариантов по всем объектам</w:t>
      </w:r>
      <w:r>
        <w:rPr>
          <w:i/>
          <w:color w:val="215868" w:themeColor="accent5" w:themeShade="80"/>
          <w:sz w:val="26"/>
          <w:szCs w:val="26"/>
        </w:rPr>
        <w:t xml:space="preserve">, </w:t>
      </w:r>
      <w:proofErr w:type="gramStart"/>
      <w:r>
        <w:rPr>
          <w:i/>
          <w:color w:val="215868" w:themeColor="accent5" w:themeShade="80"/>
          <w:sz w:val="26"/>
          <w:szCs w:val="26"/>
        </w:rPr>
        <w:t>например</w:t>
      </w:r>
      <w:proofErr w:type="gramEnd"/>
      <w:r w:rsidR="00E55CE7">
        <w:rPr>
          <w:i/>
          <w:color w:val="215868" w:themeColor="accent5" w:themeShade="80"/>
          <w:sz w:val="26"/>
          <w:szCs w:val="26"/>
        </w:rPr>
        <w:t>:</w:t>
      </w:r>
      <w:r>
        <w:rPr>
          <w:i/>
          <w:color w:val="215868" w:themeColor="accent5" w:themeShade="80"/>
          <w:sz w:val="26"/>
          <w:szCs w:val="26"/>
        </w:rPr>
        <w:t xml:space="preserve"> </w:t>
      </w:r>
      <w:r w:rsidR="00307D0C">
        <w:rPr>
          <w:sz w:val="26"/>
          <w:szCs w:val="26"/>
        </w:rPr>
        <w:t xml:space="preserve">По объектам 1 и 2 </w:t>
      </w:r>
      <w:r w:rsidR="00F02899">
        <w:rPr>
          <w:sz w:val="26"/>
          <w:szCs w:val="26"/>
        </w:rPr>
        <w:t xml:space="preserve">для реализации выбраны </w:t>
      </w:r>
      <w:r w:rsidR="00307D0C">
        <w:rPr>
          <w:sz w:val="26"/>
          <w:szCs w:val="26"/>
        </w:rPr>
        <w:t>в</w:t>
      </w:r>
      <w:r w:rsidR="007F6D54" w:rsidRPr="007F6D54">
        <w:rPr>
          <w:sz w:val="26"/>
          <w:szCs w:val="26"/>
        </w:rPr>
        <w:t>ариант</w:t>
      </w:r>
      <w:r w:rsidR="00307D0C">
        <w:rPr>
          <w:sz w:val="26"/>
          <w:szCs w:val="26"/>
        </w:rPr>
        <w:t>ы</w:t>
      </w:r>
      <w:r w:rsidR="007F6D54" w:rsidRPr="007F6D54">
        <w:rPr>
          <w:sz w:val="26"/>
          <w:szCs w:val="26"/>
        </w:rPr>
        <w:t xml:space="preserve"> </w:t>
      </w:r>
      <w:r w:rsidR="00F02899">
        <w:rPr>
          <w:sz w:val="26"/>
          <w:szCs w:val="26"/>
        </w:rPr>
        <w:t xml:space="preserve">3 </w:t>
      </w:r>
      <w:r w:rsidR="00307D0C">
        <w:rPr>
          <w:sz w:val="26"/>
          <w:szCs w:val="26"/>
        </w:rPr>
        <w:t xml:space="preserve">на основании максимального значения интегрального показателя оптимальности </w:t>
      </w:r>
      <w:proofErr w:type="spellStart"/>
      <w:r w:rsidR="00307D0C">
        <w:rPr>
          <w:sz w:val="26"/>
          <w:szCs w:val="26"/>
        </w:rPr>
        <w:t>Топт</w:t>
      </w:r>
      <w:proofErr w:type="spellEnd"/>
      <w:r w:rsidR="00307D0C">
        <w:rPr>
          <w:sz w:val="26"/>
          <w:szCs w:val="26"/>
        </w:rPr>
        <w:t>. Для объекта 3</w:t>
      </w:r>
      <w:r w:rsidR="00F02899">
        <w:rPr>
          <w:sz w:val="26"/>
          <w:szCs w:val="26"/>
        </w:rPr>
        <w:t xml:space="preserve"> для реализации выбран вариант 1 ввиду наименьших убытков для недропользователя. Для объекта 4 для реализации выбран вариант 3, так как варианты объекта технологически связаны с вариантами объекта 1. </w:t>
      </w:r>
    </w:p>
    <w:p w:rsidR="007F6D54" w:rsidRPr="007F6D54" w:rsidRDefault="00F02899" w:rsidP="00F02899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7F6D54" w:rsidRPr="007F6D54">
        <w:rPr>
          <w:sz w:val="26"/>
          <w:szCs w:val="26"/>
        </w:rPr>
        <w:t xml:space="preserve">о месторождению </w:t>
      </w:r>
      <w:r w:rsidRPr="007F6D54">
        <w:rPr>
          <w:sz w:val="26"/>
          <w:szCs w:val="26"/>
        </w:rPr>
        <w:t xml:space="preserve">в целом </w:t>
      </w:r>
      <w:r>
        <w:rPr>
          <w:sz w:val="26"/>
          <w:szCs w:val="26"/>
        </w:rPr>
        <w:t xml:space="preserve">вариант разработки </w:t>
      </w:r>
      <w:r w:rsidR="007F6D54" w:rsidRPr="007F6D54">
        <w:rPr>
          <w:sz w:val="26"/>
          <w:szCs w:val="26"/>
        </w:rPr>
        <w:t xml:space="preserve">получен суммированием вариантов </w:t>
      </w:r>
      <w:r>
        <w:rPr>
          <w:sz w:val="26"/>
          <w:szCs w:val="26"/>
        </w:rPr>
        <w:t xml:space="preserve">3 </w:t>
      </w:r>
      <w:r w:rsidR="007F6D54" w:rsidRPr="007F6D54">
        <w:rPr>
          <w:sz w:val="26"/>
          <w:szCs w:val="26"/>
        </w:rPr>
        <w:t xml:space="preserve">эксплуатационных объектов </w:t>
      </w:r>
      <w:r>
        <w:rPr>
          <w:sz w:val="26"/>
          <w:szCs w:val="26"/>
        </w:rPr>
        <w:t xml:space="preserve">1, 2, 4 и варианта 1 объекта 3, характеризующиеся оптимальными технико-экономическими показателями. </w:t>
      </w:r>
    </w:p>
    <w:p w:rsidR="00AC04E1" w:rsidRPr="00F02899" w:rsidRDefault="007F6D54" w:rsidP="007F6D54">
      <w:pPr>
        <w:suppressAutoHyphens/>
        <w:ind w:firstLine="709"/>
        <w:jc w:val="both"/>
        <w:rPr>
          <w:color w:val="FF0000"/>
          <w:sz w:val="26"/>
          <w:szCs w:val="26"/>
        </w:rPr>
      </w:pPr>
      <w:r w:rsidRPr="007F6D54">
        <w:rPr>
          <w:sz w:val="26"/>
          <w:szCs w:val="26"/>
        </w:rPr>
        <w:t xml:space="preserve">Разработка </w:t>
      </w:r>
      <w:r>
        <w:rPr>
          <w:sz w:val="26"/>
          <w:szCs w:val="26"/>
        </w:rPr>
        <w:t>_____</w:t>
      </w:r>
      <w:r w:rsidRPr="007F6D54">
        <w:rPr>
          <w:sz w:val="26"/>
          <w:szCs w:val="26"/>
        </w:rPr>
        <w:t xml:space="preserve"> месторождения в целом при принятых в расчётах ценах и затратах обеспечивает </w:t>
      </w:r>
      <w:r w:rsidR="00F02899">
        <w:rPr>
          <w:sz w:val="26"/>
          <w:szCs w:val="26"/>
        </w:rPr>
        <w:t xml:space="preserve">/ не обеспечивает </w:t>
      </w:r>
      <w:r w:rsidRPr="007F6D54">
        <w:rPr>
          <w:sz w:val="26"/>
          <w:szCs w:val="26"/>
        </w:rPr>
        <w:t>положительное значение чистого дисконтированного дохода недропользователя</w:t>
      </w:r>
      <w:r w:rsidR="005C48CE">
        <w:rPr>
          <w:sz w:val="26"/>
          <w:szCs w:val="26"/>
        </w:rPr>
        <w:t>.</w:t>
      </w:r>
    </w:p>
    <w:p w:rsidR="00AC04E1" w:rsidRDefault="007F6D54" w:rsidP="007F6D54">
      <w:pPr>
        <w:suppressAutoHyphens/>
        <w:ind w:firstLine="709"/>
        <w:jc w:val="both"/>
        <w:rPr>
          <w:sz w:val="26"/>
          <w:szCs w:val="26"/>
        </w:rPr>
      </w:pPr>
      <w:r w:rsidRPr="007F6D54">
        <w:rPr>
          <w:sz w:val="26"/>
          <w:szCs w:val="26"/>
        </w:rPr>
        <w:t xml:space="preserve">Анализ чувствительности проекта показал, что суммарный вариант разработки устойчив </w:t>
      </w:r>
      <w:r w:rsidR="00AC04E1">
        <w:rPr>
          <w:sz w:val="26"/>
          <w:szCs w:val="26"/>
        </w:rPr>
        <w:t>/ не устойчив</w:t>
      </w:r>
      <w:r w:rsidR="006707BB">
        <w:rPr>
          <w:sz w:val="26"/>
          <w:szCs w:val="26"/>
        </w:rPr>
        <w:t xml:space="preserve"> ко всем ключевым </w:t>
      </w:r>
      <w:r w:rsidR="006E2283">
        <w:rPr>
          <w:sz w:val="26"/>
          <w:szCs w:val="26"/>
        </w:rPr>
        <w:t>факторам</w:t>
      </w:r>
      <w:r w:rsidR="006707BB">
        <w:rPr>
          <w:sz w:val="26"/>
          <w:szCs w:val="26"/>
        </w:rPr>
        <w:t xml:space="preserve"> риска</w:t>
      </w:r>
      <w:r w:rsidR="00AC04E1">
        <w:rPr>
          <w:sz w:val="26"/>
          <w:szCs w:val="26"/>
        </w:rPr>
        <w:t xml:space="preserve">. </w:t>
      </w:r>
    </w:p>
    <w:p w:rsidR="007F6D54" w:rsidRDefault="00AC04E1" w:rsidP="007F6D54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Характеристика расчетных</w:t>
      </w:r>
      <w:r w:rsidR="007F6D54" w:rsidRPr="007F6D54">
        <w:rPr>
          <w:sz w:val="26"/>
          <w:szCs w:val="26"/>
        </w:rPr>
        <w:t xml:space="preserve"> технико-экономические показател</w:t>
      </w:r>
      <w:r>
        <w:rPr>
          <w:sz w:val="26"/>
          <w:szCs w:val="26"/>
        </w:rPr>
        <w:t>ей</w:t>
      </w:r>
      <w:r w:rsidR="007F6D54" w:rsidRPr="007F6D54">
        <w:rPr>
          <w:sz w:val="26"/>
          <w:szCs w:val="26"/>
        </w:rPr>
        <w:t xml:space="preserve"> разработки по объектам и месторождению в целом представлены в </w:t>
      </w:r>
      <w:r w:rsidR="007F6D54" w:rsidRPr="007F6D54">
        <w:rPr>
          <w:b/>
          <w:sz w:val="26"/>
          <w:szCs w:val="26"/>
        </w:rPr>
        <w:t>таблице 7</w:t>
      </w:r>
      <w:r w:rsidR="007F6D54" w:rsidRPr="007F6D54">
        <w:rPr>
          <w:sz w:val="26"/>
          <w:szCs w:val="26"/>
        </w:rPr>
        <w:t>.</w:t>
      </w:r>
    </w:p>
    <w:p w:rsidR="007F6D54" w:rsidRDefault="007F6D54" w:rsidP="007F6D54">
      <w:pPr>
        <w:suppressAutoHyphens/>
        <w:ind w:firstLine="709"/>
        <w:jc w:val="both"/>
        <w:rPr>
          <w:sz w:val="26"/>
          <w:szCs w:val="26"/>
        </w:rPr>
      </w:pPr>
      <w:r w:rsidRPr="007F6D54">
        <w:rPr>
          <w:sz w:val="26"/>
          <w:szCs w:val="26"/>
        </w:rPr>
        <w:t>Обоснование прогноза добычи нефти, растворённого газа</w:t>
      </w:r>
      <w:r w:rsidR="00CB7985">
        <w:rPr>
          <w:sz w:val="26"/>
          <w:szCs w:val="26"/>
        </w:rPr>
        <w:t>, свободного газа, газа газовых шапок, конденсата</w:t>
      </w:r>
      <w:r w:rsidRPr="007F6D54">
        <w:rPr>
          <w:sz w:val="26"/>
          <w:szCs w:val="26"/>
        </w:rPr>
        <w:t xml:space="preserve"> и объёмов буровых работ по месторождению в </w:t>
      </w:r>
      <w:r w:rsidRPr="007F6D54">
        <w:rPr>
          <w:sz w:val="26"/>
          <w:szCs w:val="26"/>
        </w:rPr>
        <w:lastRenderedPageBreak/>
        <w:t xml:space="preserve">целом и эксплуатационным объектам приведено в </w:t>
      </w:r>
      <w:r w:rsidRPr="007F6D54">
        <w:rPr>
          <w:b/>
          <w:sz w:val="26"/>
          <w:szCs w:val="26"/>
        </w:rPr>
        <w:t>таблицах 8-</w:t>
      </w:r>
      <w:proofErr w:type="gramStart"/>
      <w:r w:rsidRPr="007F6D54">
        <w:rPr>
          <w:b/>
          <w:sz w:val="26"/>
          <w:szCs w:val="26"/>
        </w:rPr>
        <w:t>8.</w:t>
      </w:r>
      <w:r w:rsidR="003A5BC5">
        <w:rPr>
          <w:b/>
          <w:sz w:val="26"/>
          <w:szCs w:val="26"/>
        </w:rPr>
        <w:t>_</w:t>
      </w:r>
      <w:proofErr w:type="gramEnd"/>
      <w:r w:rsidR="003A5BC5">
        <w:rPr>
          <w:b/>
          <w:sz w:val="26"/>
          <w:szCs w:val="26"/>
        </w:rPr>
        <w:t>_</w:t>
      </w:r>
      <w:r w:rsidRPr="007F6D54">
        <w:rPr>
          <w:sz w:val="26"/>
          <w:szCs w:val="26"/>
        </w:rPr>
        <w:t xml:space="preserve">. </w:t>
      </w:r>
      <w:r w:rsidR="00AC04E1" w:rsidRPr="00AC04E1">
        <w:rPr>
          <w:i/>
          <w:color w:val="215868" w:themeColor="accent5" w:themeShade="80"/>
          <w:sz w:val="26"/>
          <w:szCs w:val="26"/>
        </w:rPr>
        <w:t>(</w:t>
      </w:r>
      <w:r w:rsidRPr="007F6D54">
        <w:rPr>
          <w:i/>
          <w:color w:val="215868" w:themeColor="accent5" w:themeShade="80"/>
          <w:sz w:val="26"/>
          <w:szCs w:val="26"/>
        </w:rPr>
        <w:t xml:space="preserve">таблицы </w:t>
      </w:r>
      <w:r w:rsidR="00AC04E1">
        <w:rPr>
          <w:i/>
          <w:color w:val="215868" w:themeColor="accent5" w:themeShade="80"/>
          <w:sz w:val="26"/>
          <w:szCs w:val="26"/>
        </w:rPr>
        <w:t xml:space="preserve">перечисляются </w:t>
      </w:r>
      <w:r>
        <w:rPr>
          <w:i/>
          <w:color w:val="215868" w:themeColor="accent5" w:themeShade="80"/>
          <w:sz w:val="26"/>
          <w:szCs w:val="26"/>
        </w:rPr>
        <w:t xml:space="preserve">только по УВС </w:t>
      </w:r>
      <w:r w:rsidRPr="007F6D54">
        <w:rPr>
          <w:i/>
          <w:color w:val="215868" w:themeColor="accent5" w:themeShade="80"/>
          <w:sz w:val="26"/>
          <w:szCs w:val="26"/>
        </w:rPr>
        <w:t>без воды</w:t>
      </w:r>
      <w:r w:rsidR="00AC04E1">
        <w:rPr>
          <w:i/>
          <w:color w:val="215868" w:themeColor="accent5" w:themeShade="80"/>
          <w:sz w:val="26"/>
          <w:szCs w:val="26"/>
        </w:rPr>
        <w:t xml:space="preserve">, таблицы 8 прилагаются к протоколу по всем </w:t>
      </w:r>
      <w:r w:rsidR="00E55CE7">
        <w:rPr>
          <w:i/>
          <w:color w:val="215868" w:themeColor="accent5" w:themeShade="80"/>
          <w:sz w:val="26"/>
          <w:szCs w:val="26"/>
        </w:rPr>
        <w:t xml:space="preserve">ЛУ и </w:t>
      </w:r>
      <w:r w:rsidR="00AC04E1">
        <w:rPr>
          <w:i/>
          <w:color w:val="215868" w:themeColor="accent5" w:themeShade="80"/>
          <w:sz w:val="26"/>
          <w:szCs w:val="26"/>
        </w:rPr>
        <w:t xml:space="preserve">объектам, в том числе и по нерентабельным </w:t>
      </w:r>
      <w:r w:rsidR="00E55CE7">
        <w:rPr>
          <w:i/>
          <w:color w:val="215868" w:themeColor="accent5" w:themeShade="80"/>
          <w:sz w:val="26"/>
          <w:szCs w:val="26"/>
        </w:rPr>
        <w:t xml:space="preserve">объектам </w:t>
      </w:r>
      <w:r w:rsidR="00AC04E1">
        <w:rPr>
          <w:i/>
          <w:color w:val="215868" w:themeColor="accent5" w:themeShade="80"/>
          <w:sz w:val="26"/>
          <w:szCs w:val="26"/>
        </w:rPr>
        <w:t>по категориям АВ1В2 и АВ1).</w:t>
      </w:r>
    </w:p>
    <w:p w:rsidR="002271CE" w:rsidRDefault="002271CE" w:rsidP="002271CE">
      <w:pPr>
        <w:pStyle w:val="23"/>
        <w:widowControl w:val="0"/>
        <w:suppressLineNumbers/>
        <w:suppressAutoHyphens/>
        <w:rPr>
          <w:b/>
          <w:szCs w:val="26"/>
        </w:rPr>
      </w:pPr>
    </w:p>
    <w:p w:rsidR="002271CE" w:rsidRPr="007F0A2D" w:rsidRDefault="002271CE" w:rsidP="002271CE">
      <w:pPr>
        <w:pStyle w:val="23"/>
        <w:widowControl w:val="0"/>
        <w:suppressLineNumbers/>
        <w:suppressAutoHyphens/>
        <w:spacing w:before="240"/>
        <w:jc w:val="center"/>
        <w:rPr>
          <w:b/>
          <w:szCs w:val="26"/>
        </w:rPr>
      </w:pPr>
      <w:r w:rsidRPr="007F0A2D">
        <w:rPr>
          <w:b/>
          <w:szCs w:val="26"/>
          <w:lang w:val="en-US"/>
        </w:rPr>
        <w:t>IX</w:t>
      </w:r>
      <w:r w:rsidRPr="007F0A2D">
        <w:rPr>
          <w:b/>
          <w:szCs w:val="26"/>
        </w:rPr>
        <w:t xml:space="preserve">. </w:t>
      </w:r>
      <w:r w:rsidR="009D4634" w:rsidRPr="000A34EB">
        <w:rPr>
          <w:b/>
          <w:szCs w:val="26"/>
        </w:rPr>
        <w:t>МЕРОПРИЯТИЯ</w:t>
      </w:r>
      <w:r w:rsidRPr="000A34EB">
        <w:rPr>
          <w:b/>
          <w:szCs w:val="26"/>
        </w:rPr>
        <w:t xml:space="preserve"> </w:t>
      </w:r>
      <w:r w:rsidRPr="007F0A2D">
        <w:rPr>
          <w:b/>
          <w:szCs w:val="26"/>
        </w:rPr>
        <w:t>ПО ДОРАЗВЕДКЕ МЕСТОРОЖЕНИЯ</w:t>
      </w:r>
      <w:r w:rsidRPr="007F0A2D">
        <w:rPr>
          <w:b/>
          <w:szCs w:val="26"/>
        </w:rPr>
        <w:br/>
        <w:t>И ПРОГРАММА ИССЛЕДОВАТЕЛЬСКИХ РАБОТ</w:t>
      </w:r>
    </w:p>
    <w:p w:rsidR="002271CE" w:rsidRPr="007F0A2D" w:rsidRDefault="002271CE" w:rsidP="002271CE">
      <w:pPr>
        <w:pStyle w:val="25"/>
        <w:widowControl w:val="0"/>
        <w:suppressLineNumbers/>
        <w:suppressAutoHyphens/>
        <w:rPr>
          <w:rFonts w:ascii="Times New Roman" w:eastAsia="Arial Unicode MS" w:hAnsi="Times New Roman"/>
          <w:sz w:val="16"/>
          <w:szCs w:val="26"/>
        </w:rPr>
      </w:pPr>
    </w:p>
    <w:p w:rsidR="00C44BC3" w:rsidRPr="007F0A2D" w:rsidRDefault="00C44BC3" w:rsidP="00C44BC3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 xml:space="preserve">Уточнение геологического строения залежей и </w:t>
      </w:r>
      <w:proofErr w:type="spellStart"/>
      <w:r w:rsidRPr="007F0A2D">
        <w:rPr>
          <w:rFonts w:ascii="Times New Roman" w:hAnsi="Times New Roman"/>
          <w:sz w:val="26"/>
          <w:szCs w:val="26"/>
        </w:rPr>
        <w:t>категорийности</w:t>
      </w:r>
      <w:proofErr w:type="spellEnd"/>
      <w:r w:rsidRPr="007F0A2D">
        <w:rPr>
          <w:rFonts w:ascii="Times New Roman" w:hAnsi="Times New Roman"/>
          <w:sz w:val="26"/>
          <w:szCs w:val="26"/>
        </w:rPr>
        <w:t xml:space="preserve"> запасов нефти будет осуществляться бурением </w:t>
      </w:r>
      <w:r>
        <w:rPr>
          <w:rFonts w:ascii="Times New Roman" w:hAnsi="Times New Roman"/>
          <w:sz w:val="26"/>
          <w:szCs w:val="26"/>
        </w:rPr>
        <w:t xml:space="preserve">разведочных и </w:t>
      </w:r>
      <w:r w:rsidRPr="007F0A2D">
        <w:rPr>
          <w:rFonts w:ascii="Times New Roman" w:hAnsi="Times New Roman"/>
          <w:sz w:val="26"/>
          <w:szCs w:val="26"/>
        </w:rPr>
        <w:t>эксплуатационн</w:t>
      </w:r>
      <w:r>
        <w:rPr>
          <w:rFonts w:ascii="Times New Roman" w:hAnsi="Times New Roman"/>
          <w:sz w:val="26"/>
          <w:szCs w:val="26"/>
        </w:rPr>
        <w:t>ых скважин</w:t>
      </w:r>
      <w:r w:rsidRPr="007F0A2D">
        <w:rPr>
          <w:rFonts w:ascii="Times New Roman" w:hAnsi="Times New Roman"/>
          <w:sz w:val="26"/>
          <w:szCs w:val="26"/>
        </w:rPr>
        <w:t>.</w:t>
      </w:r>
    </w:p>
    <w:p w:rsidR="00C44BC3" w:rsidRPr="00C44BC3" w:rsidRDefault="005C48CE" w:rsidP="00C44BC3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i/>
          <w:color w:val="215868" w:themeColor="accent5" w:themeShade="80"/>
          <w:sz w:val="26"/>
          <w:szCs w:val="26"/>
        </w:rPr>
      </w:pPr>
      <w:r w:rsidRPr="00C44BC3"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Кратко приводятся основные </w:t>
      </w:r>
      <w:r w:rsidR="00E55CE7"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планируемые </w:t>
      </w:r>
      <w:r w:rsidRPr="00C44BC3">
        <w:rPr>
          <w:rFonts w:ascii="Times New Roman" w:hAnsi="Times New Roman"/>
          <w:i/>
          <w:color w:val="215868" w:themeColor="accent5" w:themeShade="80"/>
          <w:sz w:val="26"/>
          <w:szCs w:val="26"/>
        </w:rPr>
        <w:t>работы</w:t>
      </w:r>
      <w:r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, </w:t>
      </w:r>
      <w:proofErr w:type="gramStart"/>
      <w:r>
        <w:rPr>
          <w:rFonts w:ascii="Times New Roman" w:hAnsi="Times New Roman"/>
          <w:i/>
          <w:color w:val="215868" w:themeColor="accent5" w:themeShade="80"/>
          <w:sz w:val="26"/>
          <w:szCs w:val="26"/>
        </w:rPr>
        <w:t>например</w:t>
      </w:r>
      <w:proofErr w:type="gramEnd"/>
      <w:r w:rsidR="00E55CE7">
        <w:rPr>
          <w:rFonts w:ascii="Times New Roman" w:hAnsi="Times New Roman"/>
          <w:i/>
          <w:color w:val="215868" w:themeColor="accent5" w:themeShade="80"/>
          <w:sz w:val="26"/>
          <w:szCs w:val="26"/>
        </w:rPr>
        <w:t>:</w:t>
      </w:r>
      <w:r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 </w:t>
      </w:r>
      <w:r w:rsidR="00C44BC3" w:rsidRPr="009F5BD0">
        <w:rPr>
          <w:rFonts w:ascii="Times New Roman" w:hAnsi="Times New Roman"/>
          <w:sz w:val="26"/>
          <w:szCs w:val="26"/>
        </w:rPr>
        <w:t>С целью поиска новых залежей и уточнения контуров нефтеносности планируется бурение __ разведочных скважин на объектах 1 и 3 в период 20__-20__ гг.</w:t>
      </w:r>
      <w:r w:rsidR="00C44BC3">
        <w:rPr>
          <w:rFonts w:ascii="Times New Roman" w:hAnsi="Times New Roman"/>
          <w:sz w:val="26"/>
          <w:szCs w:val="26"/>
        </w:rPr>
        <w:t xml:space="preserve"> </w:t>
      </w:r>
      <w:r w:rsidR="00C44BC3" w:rsidRPr="007F0A2D">
        <w:rPr>
          <w:rFonts w:ascii="Times New Roman" w:hAnsi="Times New Roman"/>
          <w:sz w:val="26"/>
          <w:szCs w:val="26"/>
        </w:rPr>
        <w:t>Для уточнения индивидуальных петрофизических зависимостей «керн</w:t>
      </w:r>
      <w:r w:rsidR="003C520D">
        <w:rPr>
          <w:rFonts w:ascii="Times New Roman" w:hAnsi="Times New Roman"/>
          <w:sz w:val="26"/>
          <w:szCs w:val="26"/>
        </w:rPr>
        <w:t>-</w:t>
      </w:r>
      <w:r w:rsidR="00C44BC3" w:rsidRPr="007F0A2D">
        <w:rPr>
          <w:rFonts w:ascii="Times New Roman" w:hAnsi="Times New Roman"/>
          <w:sz w:val="26"/>
          <w:szCs w:val="26"/>
        </w:rPr>
        <w:t>керн» и «керн</w:t>
      </w:r>
      <w:r w:rsidR="003C520D">
        <w:rPr>
          <w:rFonts w:ascii="Times New Roman" w:hAnsi="Times New Roman"/>
          <w:sz w:val="26"/>
          <w:szCs w:val="26"/>
        </w:rPr>
        <w:t>-</w:t>
      </w:r>
      <w:r w:rsidR="00C44BC3" w:rsidRPr="007F0A2D">
        <w:rPr>
          <w:rFonts w:ascii="Times New Roman" w:hAnsi="Times New Roman"/>
          <w:sz w:val="26"/>
          <w:szCs w:val="26"/>
        </w:rPr>
        <w:t>ГИС» планируется отбор и исследования керна</w:t>
      </w:r>
      <w:r w:rsidR="003C520D">
        <w:rPr>
          <w:rFonts w:ascii="Times New Roman" w:hAnsi="Times New Roman"/>
          <w:sz w:val="26"/>
          <w:szCs w:val="26"/>
        </w:rPr>
        <w:t xml:space="preserve">. </w:t>
      </w:r>
      <w:r w:rsidR="00C44BC3" w:rsidRPr="007F0A2D">
        <w:rPr>
          <w:rFonts w:ascii="Times New Roman" w:hAnsi="Times New Roman"/>
          <w:sz w:val="26"/>
          <w:szCs w:val="26"/>
        </w:rPr>
        <w:t xml:space="preserve"> </w:t>
      </w:r>
      <w:r w:rsidR="003C520D" w:rsidRPr="007F0A2D">
        <w:rPr>
          <w:rFonts w:ascii="Times New Roman" w:hAnsi="Times New Roman"/>
          <w:sz w:val="26"/>
          <w:szCs w:val="26"/>
        </w:rPr>
        <w:t>Для уточнения параметров пластовых флюидов планируется провести отбор глубинных</w:t>
      </w:r>
      <w:r w:rsidR="003C520D">
        <w:rPr>
          <w:rFonts w:ascii="Times New Roman" w:hAnsi="Times New Roman"/>
          <w:sz w:val="26"/>
          <w:szCs w:val="26"/>
        </w:rPr>
        <w:t xml:space="preserve"> / устьевых</w:t>
      </w:r>
      <w:r w:rsidR="003C520D" w:rsidRPr="007F0A2D">
        <w:rPr>
          <w:rFonts w:ascii="Times New Roman" w:hAnsi="Times New Roman"/>
          <w:sz w:val="26"/>
          <w:szCs w:val="26"/>
        </w:rPr>
        <w:t xml:space="preserve"> проб </w:t>
      </w:r>
      <w:r w:rsidR="003C520D">
        <w:rPr>
          <w:rFonts w:ascii="Times New Roman" w:hAnsi="Times New Roman"/>
          <w:sz w:val="26"/>
          <w:szCs w:val="26"/>
        </w:rPr>
        <w:t>нефти / газа</w:t>
      </w:r>
      <w:r w:rsidR="00C44BC3" w:rsidRPr="007F0A2D">
        <w:rPr>
          <w:rFonts w:ascii="Times New Roman" w:hAnsi="Times New Roman"/>
          <w:sz w:val="26"/>
          <w:szCs w:val="26"/>
        </w:rPr>
        <w:t>.</w:t>
      </w:r>
      <w:r w:rsidR="00C44BC3">
        <w:rPr>
          <w:rFonts w:ascii="Times New Roman" w:hAnsi="Times New Roman"/>
          <w:sz w:val="26"/>
          <w:szCs w:val="26"/>
        </w:rPr>
        <w:t xml:space="preserve"> </w:t>
      </w:r>
    </w:p>
    <w:p w:rsidR="00C44BC3" w:rsidRDefault="00C44BC3" w:rsidP="00C44BC3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 xml:space="preserve">Программа исследовательских работ и </w:t>
      </w:r>
      <w:proofErr w:type="spellStart"/>
      <w:r w:rsidRPr="007F0A2D">
        <w:rPr>
          <w:rFonts w:ascii="Times New Roman" w:hAnsi="Times New Roman"/>
          <w:sz w:val="26"/>
          <w:szCs w:val="26"/>
        </w:rPr>
        <w:t>доразведки</w:t>
      </w:r>
      <w:proofErr w:type="spellEnd"/>
      <w:r w:rsidRPr="007F0A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____________</w:t>
      </w:r>
      <w:r w:rsidRPr="007F0A2D">
        <w:rPr>
          <w:rFonts w:ascii="Times New Roman" w:hAnsi="Times New Roman"/>
          <w:sz w:val="26"/>
          <w:szCs w:val="26"/>
        </w:rPr>
        <w:t xml:space="preserve"> месторождения приведена в </w:t>
      </w:r>
      <w:r w:rsidRPr="007F0A2D">
        <w:rPr>
          <w:rFonts w:ascii="Times New Roman" w:hAnsi="Times New Roman"/>
          <w:b/>
          <w:sz w:val="26"/>
          <w:szCs w:val="26"/>
        </w:rPr>
        <w:t>таблице 9</w:t>
      </w:r>
      <w:r w:rsidR="00E55CE7">
        <w:rPr>
          <w:rFonts w:ascii="Times New Roman" w:hAnsi="Times New Roman"/>
          <w:b/>
          <w:sz w:val="26"/>
          <w:szCs w:val="26"/>
        </w:rPr>
        <w:t xml:space="preserve"> </w:t>
      </w:r>
      <w:r w:rsidR="00E55CE7" w:rsidRPr="00C44BC3">
        <w:rPr>
          <w:rFonts w:ascii="Times New Roman" w:hAnsi="Times New Roman"/>
          <w:i/>
          <w:color w:val="215868" w:themeColor="accent5" w:themeShade="80"/>
          <w:sz w:val="26"/>
          <w:szCs w:val="26"/>
        </w:rPr>
        <w:t>(пласты</w:t>
      </w:r>
      <w:r w:rsidR="00E55CE7"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 для </w:t>
      </w:r>
      <w:proofErr w:type="spellStart"/>
      <w:r w:rsidR="00E55CE7">
        <w:rPr>
          <w:rFonts w:ascii="Times New Roman" w:hAnsi="Times New Roman"/>
          <w:i/>
          <w:color w:val="215868" w:themeColor="accent5" w:themeShade="80"/>
          <w:sz w:val="26"/>
          <w:szCs w:val="26"/>
        </w:rPr>
        <w:t>доизучения</w:t>
      </w:r>
      <w:proofErr w:type="spellEnd"/>
      <w:r w:rsidR="00E55CE7" w:rsidRPr="00C44BC3"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 обязательно указываются в примечаниях в таблице 9</w:t>
      </w:r>
      <w:r w:rsidR="00E55CE7"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 по всем видам работ)</w:t>
      </w:r>
      <w:r w:rsidRPr="007F0A2D">
        <w:rPr>
          <w:rFonts w:ascii="Times New Roman" w:hAnsi="Times New Roman"/>
          <w:sz w:val="26"/>
          <w:szCs w:val="26"/>
        </w:rPr>
        <w:t>.</w:t>
      </w:r>
    </w:p>
    <w:p w:rsidR="003C520D" w:rsidRPr="007F0A2D" w:rsidRDefault="003C520D" w:rsidP="003C520D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 xml:space="preserve">Выполнение программы исследовательских работ </w:t>
      </w:r>
      <w:r>
        <w:rPr>
          <w:rFonts w:ascii="Times New Roman" w:hAnsi="Times New Roman"/>
          <w:sz w:val="26"/>
          <w:szCs w:val="26"/>
        </w:rPr>
        <w:t xml:space="preserve">и </w:t>
      </w:r>
      <w:proofErr w:type="spellStart"/>
      <w:r>
        <w:rPr>
          <w:rFonts w:ascii="Times New Roman" w:hAnsi="Times New Roman"/>
          <w:sz w:val="26"/>
          <w:szCs w:val="26"/>
        </w:rPr>
        <w:t>доразведки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7F0A2D">
        <w:rPr>
          <w:rFonts w:ascii="Times New Roman" w:hAnsi="Times New Roman"/>
          <w:sz w:val="26"/>
          <w:szCs w:val="26"/>
        </w:rPr>
        <w:t xml:space="preserve">приведено в </w:t>
      </w:r>
      <w:r w:rsidRPr="007F0A2D">
        <w:rPr>
          <w:rFonts w:ascii="Times New Roman" w:hAnsi="Times New Roman"/>
          <w:b/>
          <w:sz w:val="26"/>
          <w:szCs w:val="26"/>
        </w:rPr>
        <w:t>таблице 9.1.</w:t>
      </w:r>
    </w:p>
    <w:p w:rsidR="00C44BC3" w:rsidRPr="007F0A2D" w:rsidRDefault="00C44BC3" w:rsidP="00C44BC3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2271CE" w:rsidRPr="007F0A2D" w:rsidRDefault="002271CE" w:rsidP="002271CE">
      <w:pPr>
        <w:pStyle w:val="a8"/>
        <w:widowControl w:val="0"/>
        <w:suppressLineNumbers/>
        <w:suppressAutoHyphens/>
        <w:spacing w:before="240" w:line="240" w:lineRule="auto"/>
        <w:ind w:firstLine="709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7F0A2D">
        <w:rPr>
          <w:rFonts w:ascii="Times New Roman" w:eastAsia="MS Mincho" w:hAnsi="Times New Roman"/>
          <w:b/>
          <w:sz w:val="26"/>
          <w:szCs w:val="26"/>
        </w:rPr>
        <w:t>Х. ОБЕСПЕЧЕНИЕ ВОДОСНАБЖЕНИЯ</w:t>
      </w:r>
    </w:p>
    <w:p w:rsidR="002271CE" w:rsidRPr="007F0A2D" w:rsidRDefault="002271CE" w:rsidP="002271CE">
      <w:pPr>
        <w:widowControl w:val="0"/>
        <w:suppressLineNumbers/>
        <w:suppressAutoHyphens/>
        <w:jc w:val="center"/>
        <w:rPr>
          <w:rFonts w:eastAsia="MS Mincho"/>
          <w:b/>
          <w:sz w:val="16"/>
          <w:szCs w:val="26"/>
        </w:rPr>
      </w:pPr>
    </w:p>
    <w:p w:rsidR="00E55CE7" w:rsidRDefault="00E55CE7" w:rsidP="00E55CE7">
      <w:pPr>
        <w:widowControl w:val="0"/>
        <w:suppressLineNumbers/>
        <w:suppressAutoHyphens/>
        <w:autoSpaceDE w:val="0"/>
        <w:autoSpaceDN w:val="0"/>
        <w:ind w:firstLine="708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В качестве рабочего агента для системы ППД планируется использовать воду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 водоносного комплекса из водозаборных скважин месторождения</w:t>
      </w:r>
      <w:r>
        <w:rPr>
          <w:sz w:val="26"/>
          <w:szCs w:val="26"/>
        </w:rPr>
        <w:t xml:space="preserve"> / попутные воды / воды, использованные пользователями недр для собственных производственных и технологических нужд.</w:t>
      </w:r>
    </w:p>
    <w:p w:rsidR="00E55CE7" w:rsidRDefault="00E55CE7" w:rsidP="00E55CE7">
      <w:pPr>
        <w:widowControl w:val="0"/>
        <w:suppressLineNumbers/>
        <w:suppressAutoHyphens/>
        <w:autoSpaceDE w:val="0"/>
        <w:autoSpaceDN w:val="0"/>
        <w:ind w:firstLine="708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Запасы подземных вод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 водоносного комплекса </w:t>
      </w:r>
      <w:r>
        <w:rPr>
          <w:sz w:val="26"/>
          <w:szCs w:val="26"/>
        </w:rPr>
        <w:t>___________</w:t>
      </w:r>
      <w:r w:rsidRPr="007F0A2D">
        <w:rPr>
          <w:sz w:val="26"/>
          <w:szCs w:val="26"/>
        </w:rPr>
        <w:t xml:space="preserve"> месторождения для целей ППД при разработке одноименного </w:t>
      </w:r>
      <w:r>
        <w:rPr>
          <w:sz w:val="26"/>
          <w:szCs w:val="26"/>
        </w:rPr>
        <w:t xml:space="preserve">/ _______ </w:t>
      </w:r>
      <w:r w:rsidRPr="007F0A2D">
        <w:rPr>
          <w:sz w:val="26"/>
          <w:szCs w:val="26"/>
        </w:rPr>
        <w:t xml:space="preserve">нефтяного месторождения </w:t>
      </w:r>
      <w:r w:rsidRPr="000A34EB">
        <w:rPr>
          <w:sz w:val="26"/>
          <w:szCs w:val="26"/>
        </w:rPr>
        <w:t xml:space="preserve">утверждены Роснедра (протокол Роснедра №____ </w:t>
      </w:r>
      <w:r w:rsidRPr="007F0A2D">
        <w:rPr>
          <w:sz w:val="26"/>
          <w:szCs w:val="26"/>
        </w:rPr>
        <w:t xml:space="preserve">от </w:t>
      </w: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</w:t>
      </w:r>
      <w:r w:rsidRPr="007F0A2D">
        <w:rPr>
          <w:sz w:val="26"/>
          <w:szCs w:val="26"/>
        </w:rPr>
        <w:t>.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</w:t>
      </w:r>
      <w:r w:rsidRPr="007F0A2D">
        <w:rPr>
          <w:sz w:val="26"/>
          <w:szCs w:val="26"/>
        </w:rPr>
        <w:t>.20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).</w:t>
      </w:r>
    </w:p>
    <w:p w:rsidR="00E55CE7" w:rsidRPr="007F0A2D" w:rsidRDefault="00E55CE7" w:rsidP="00E55CE7">
      <w:pPr>
        <w:widowControl w:val="0"/>
        <w:suppressLineNumbers/>
        <w:suppressAutoHyphens/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Для обеспечения системы ППД подземной водой на месторождении необходимо пробурить __ водозаборных скважин.</w:t>
      </w:r>
    </w:p>
    <w:p w:rsidR="00E55CE7" w:rsidRDefault="00E55CE7" w:rsidP="00E55CE7">
      <w:pPr>
        <w:widowControl w:val="0"/>
        <w:suppressLineNumbers/>
        <w:suppressAutoHyphens/>
        <w:autoSpaceDE w:val="0"/>
        <w:autoSpaceDN w:val="0"/>
        <w:ind w:firstLine="708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Обоснование прогноза добычи </w:t>
      </w:r>
      <w:r>
        <w:rPr>
          <w:sz w:val="26"/>
          <w:szCs w:val="26"/>
        </w:rPr>
        <w:t xml:space="preserve">_____ </w:t>
      </w:r>
      <w:r w:rsidRPr="007F0A2D">
        <w:rPr>
          <w:sz w:val="26"/>
          <w:szCs w:val="26"/>
        </w:rPr>
        <w:t xml:space="preserve">воды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 водоносного комплекса приведено в </w:t>
      </w:r>
      <w:r w:rsidRPr="007F0A2D">
        <w:rPr>
          <w:b/>
          <w:sz w:val="26"/>
          <w:szCs w:val="26"/>
        </w:rPr>
        <w:t xml:space="preserve">таблице </w:t>
      </w:r>
      <w:proofErr w:type="gramStart"/>
      <w:r w:rsidRPr="007F0A2D">
        <w:rPr>
          <w:b/>
          <w:sz w:val="26"/>
          <w:szCs w:val="26"/>
        </w:rPr>
        <w:t>8.</w:t>
      </w:r>
      <w:r>
        <w:rPr>
          <w:b/>
          <w:sz w:val="26"/>
          <w:szCs w:val="26"/>
        </w:rPr>
        <w:t>_</w:t>
      </w:r>
      <w:proofErr w:type="gramEnd"/>
      <w:r>
        <w:rPr>
          <w:b/>
          <w:sz w:val="26"/>
          <w:szCs w:val="26"/>
        </w:rPr>
        <w:t>_</w:t>
      </w:r>
      <w:r w:rsidRPr="007F0A2D">
        <w:rPr>
          <w:sz w:val="26"/>
          <w:szCs w:val="26"/>
        </w:rPr>
        <w:t>.</w:t>
      </w:r>
    </w:p>
    <w:p w:rsidR="002271CE" w:rsidRPr="007F0A2D" w:rsidRDefault="002271CE" w:rsidP="002271CE">
      <w:pPr>
        <w:pStyle w:val="25"/>
        <w:widowControl w:val="0"/>
        <w:suppressLineNumbers/>
        <w:suppressAutoHyphens/>
        <w:spacing w:before="240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  <w:lang w:val="en-US"/>
        </w:rPr>
        <w:t>XI</w:t>
      </w:r>
      <w:r w:rsidRPr="007F0A2D">
        <w:rPr>
          <w:rFonts w:ascii="Times New Roman" w:hAnsi="Times New Roman"/>
          <w:sz w:val="26"/>
          <w:szCs w:val="26"/>
        </w:rPr>
        <w:t>. ОХРАНА НЕДР И ОКРУЖАЮЩЕЙ СРЕДЫ</w:t>
      </w:r>
    </w:p>
    <w:p w:rsidR="002271CE" w:rsidRPr="007F0A2D" w:rsidRDefault="002271CE" w:rsidP="002271CE">
      <w:pPr>
        <w:pStyle w:val="25"/>
        <w:widowControl w:val="0"/>
        <w:suppressLineNumbers/>
        <w:suppressAutoHyphens/>
        <w:rPr>
          <w:rFonts w:ascii="Times New Roman" w:hAnsi="Times New Roman"/>
          <w:sz w:val="16"/>
          <w:szCs w:val="26"/>
        </w:rPr>
      </w:pPr>
    </w:p>
    <w:p w:rsidR="00123D04" w:rsidRDefault="008441F6" w:rsidP="00123D04">
      <w:pPr>
        <w:pStyle w:val="21"/>
        <w:widowControl w:val="0"/>
        <w:suppressLineNumbers/>
        <w:suppressAutoHyphens/>
        <w:ind w:firstLine="709"/>
        <w:rPr>
          <w:sz w:val="26"/>
          <w:szCs w:val="26"/>
        </w:rPr>
      </w:pPr>
      <w:r w:rsidRPr="008441F6">
        <w:rPr>
          <w:sz w:val="26"/>
          <w:szCs w:val="26"/>
        </w:rPr>
        <w:t>В работе отражен комплекс мероприятий по охране недр и окружающей среды, составленный с учетом действующих нормативных актов Российской Федерации, правил и ограничений по природопользованию</w:t>
      </w:r>
      <w:r w:rsidR="00123D04">
        <w:rPr>
          <w:sz w:val="26"/>
          <w:szCs w:val="26"/>
        </w:rPr>
        <w:t xml:space="preserve"> по состоянию на 01.01.20__.</w:t>
      </w:r>
      <w:r w:rsidR="00123D04" w:rsidRPr="00123D04">
        <w:rPr>
          <w:sz w:val="26"/>
          <w:szCs w:val="26"/>
        </w:rPr>
        <w:t xml:space="preserve"> </w:t>
      </w:r>
    </w:p>
    <w:p w:rsidR="003C520D" w:rsidRDefault="00123D04" w:rsidP="00123D04">
      <w:pPr>
        <w:pStyle w:val="21"/>
        <w:widowControl w:val="0"/>
        <w:suppressLineNumbers/>
        <w:suppressAutoHyphens/>
        <w:ind w:firstLine="709"/>
        <w:rPr>
          <w:sz w:val="26"/>
          <w:szCs w:val="26"/>
        </w:rPr>
      </w:pPr>
      <w:r w:rsidRPr="00123D04">
        <w:rPr>
          <w:sz w:val="26"/>
          <w:szCs w:val="26"/>
        </w:rPr>
        <w:t>Предусматриваются мероприятия по охране недр при бурении, эксплуатации, консервации и ликвидации скважин, в соответствии с «Правилами подготовки технических проектов разработки месторождений углеводородного сырья», утвержденных приказом Минприроды России от 20 сентября 2019 г. №639</w:t>
      </w:r>
      <w:r w:rsidR="003C520D">
        <w:rPr>
          <w:sz w:val="26"/>
          <w:szCs w:val="26"/>
        </w:rPr>
        <w:t>.</w:t>
      </w:r>
      <w:r w:rsidRPr="00123D04">
        <w:rPr>
          <w:sz w:val="26"/>
          <w:szCs w:val="26"/>
        </w:rPr>
        <w:t xml:space="preserve"> </w:t>
      </w:r>
    </w:p>
    <w:p w:rsidR="00123D04" w:rsidRDefault="00123D04" w:rsidP="00123D04">
      <w:pPr>
        <w:pStyle w:val="21"/>
        <w:widowControl w:val="0"/>
        <w:suppressLineNumbers/>
        <w:suppressAutoHyphens/>
        <w:ind w:firstLine="709"/>
        <w:rPr>
          <w:sz w:val="26"/>
          <w:szCs w:val="26"/>
        </w:rPr>
      </w:pPr>
      <w:r w:rsidRPr="008441F6">
        <w:rPr>
          <w:sz w:val="26"/>
          <w:szCs w:val="26"/>
        </w:rPr>
        <w:t>Предусмотренный комплекс мероприятий по охране недр обеспечит достаточный уровень охраны недр от негативного воздействия планируемой разработки месторождения.</w:t>
      </w:r>
    </w:p>
    <w:p w:rsidR="00123D04" w:rsidRDefault="00123D04" w:rsidP="008441F6">
      <w:pPr>
        <w:pStyle w:val="21"/>
        <w:widowControl w:val="0"/>
        <w:suppressLineNumbers/>
        <w:suppressAutoHyphens/>
        <w:ind w:firstLine="709"/>
        <w:rPr>
          <w:sz w:val="26"/>
          <w:szCs w:val="26"/>
        </w:rPr>
      </w:pPr>
    </w:p>
    <w:p w:rsidR="002271CE" w:rsidRPr="007F0A2D" w:rsidRDefault="002271CE" w:rsidP="002271CE">
      <w:pPr>
        <w:widowControl w:val="0"/>
        <w:suppressLineNumbers/>
        <w:shd w:val="clear" w:color="auto" w:fill="FFFFFF"/>
        <w:tabs>
          <w:tab w:val="left" w:pos="0"/>
        </w:tabs>
        <w:suppressAutoHyphens/>
        <w:spacing w:before="240"/>
        <w:jc w:val="center"/>
        <w:rPr>
          <w:b/>
          <w:sz w:val="26"/>
          <w:szCs w:val="26"/>
        </w:rPr>
      </w:pPr>
      <w:r w:rsidRPr="007F0A2D">
        <w:rPr>
          <w:b/>
          <w:sz w:val="26"/>
          <w:szCs w:val="26"/>
          <w:lang w:val="en-US"/>
        </w:rPr>
        <w:t>XII</w:t>
      </w:r>
      <w:r w:rsidRPr="007F0A2D">
        <w:rPr>
          <w:b/>
          <w:sz w:val="26"/>
          <w:szCs w:val="26"/>
        </w:rPr>
        <w:t>. БЕЗОПАСНОЕ ВЕДЕНИЕ РАБОТ</w:t>
      </w:r>
    </w:p>
    <w:p w:rsidR="002271CE" w:rsidRPr="007F0A2D" w:rsidRDefault="002271CE" w:rsidP="002271CE">
      <w:pPr>
        <w:widowControl w:val="0"/>
        <w:suppressLineNumbers/>
        <w:shd w:val="clear" w:color="auto" w:fill="FFFFFF"/>
        <w:tabs>
          <w:tab w:val="left" w:pos="0"/>
        </w:tabs>
        <w:suppressAutoHyphens/>
        <w:jc w:val="center"/>
        <w:rPr>
          <w:b/>
          <w:sz w:val="16"/>
          <w:szCs w:val="26"/>
        </w:rPr>
      </w:pPr>
    </w:p>
    <w:p w:rsidR="008441F6" w:rsidRPr="008441F6" w:rsidRDefault="008441F6" w:rsidP="008441F6">
      <w:pPr>
        <w:widowControl w:val="0"/>
        <w:suppressLineNumbers/>
        <w:shd w:val="clear" w:color="auto" w:fill="FFFFFF"/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  <w:r w:rsidRPr="008441F6">
        <w:rPr>
          <w:sz w:val="26"/>
          <w:szCs w:val="26"/>
        </w:rPr>
        <w:t>В процессе разработки месторождения предусматривается безопасное ведение работ, а также соблюдение утвержденных в установленном порядке стандартов (норм, правил) по технологии ведения работ, связанных с пользованием недрами. С этой целью рекомендовано: организация и осуществление производственного контроля за соблюдением требований промышленной безопасности в порядке, установленном постановлением Правительства Российской Федерации от 18.12.2020 №2168 "Об организации и осуществлении производственного контроля за соблюдением требований промышленной безопасности".</w:t>
      </w:r>
    </w:p>
    <w:p w:rsidR="002271CE" w:rsidRPr="007F0A2D" w:rsidRDefault="008441F6" w:rsidP="008441F6">
      <w:pPr>
        <w:widowControl w:val="0"/>
        <w:suppressLineNumbers/>
        <w:shd w:val="clear" w:color="auto" w:fill="FFFFFF"/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  <w:r w:rsidRPr="008441F6">
        <w:rPr>
          <w:sz w:val="26"/>
          <w:szCs w:val="26"/>
        </w:rPr>
        <w:t>Эксплуатация нефтепромысловых объектов осуществляется в соответствии с требованиями промышленной безопасности, установленными Федеральным законом от 21.07.1997 №116-ФЗ «О промышленной безопасности опасных производственных объектов».</w:t>
      </w:r>
    </w:p>
    <w:p w:rsidR="002271CE" w:rsidRPr="00F3218C" w:rsidRDefault="002271CE" w:rsidP="002271CE">
      <w:pPr>
        <w:pStyle w:val="a5"/>
        <w:widowControl w:val="0"/>
        <w:suppressLineNumbers/>
        <w:spacing w:line="240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271CE" w:rsidRDefault="002271CE" w:rsidP="002271CE">
      <w:pPr>
        <w:pStyle w:val="a5"/>
        <w:widowControl w:val="0"/>
        <w:suppressLineNumbers/>
        <w:spacing w:line="240" w:lineRule="auto"/>
        <w:ind w:right="0" w:firstLine="709"/>
        <w:rPr>
          <w:rFonts w:ascii="Times New Roman" w:hAnsi="Times New Roman" w:cs="Times New Roman"/>
          <w:b/>
        </w:rPr>
      </w:pPr>
      <w:r w:rsidRPr="005B49F0">
        <w:rPr>
          <w:rFonts w:ascii="Times New Roman" w:hAnsi="Times New Roman" w:cs="Times New Roman"/>
          <w:b/>
          <w:i/>
        </w:rPr>
        <w:t>В обсуждении приняли участие</w:t>
      </w:r>
      <w:r w:rsidRPr="007F0A2D">
        <w:rPr>
          <w:rFonts w:ascii="Times New Roman" w:hAnsi="Times New Roman" w:cs="Times New Roman"/>
          <w:b/>
        </w:rPr>
        <w:t xml:space="preserve">: </w:t>
      </w:r>
    </w:p>
    <w:p w:rsidR="00E55CE7" w:rsidRPr="007F0A2D" w:rsidRDefault="00E55CE7" w:rsidP="002271CE">
      <w:pPr>
        <w:pStyle w:val="a5"/>
        <w:widowControl w:val="0"/>
        <w:suppressLineNumbers/>
        <w:spacing w:line="240" w:lineRule="auto"/>
        <w:ind w:right="0" w:firstLine="709"/>
        <w:rPr>
          <w:rFonts w:ascii="Times New Roman" w:hAnsi="Times New Roman" w:cs="Times New Roman"/>
        </w:rPr>
      </w:pPr>
    </w:p>
    <w:p w:rsidR="002271CE" w:rsidRDefault="002271CE" w:rsidP="002271CE">
      <w:pPr>
        <w:pStyle w:val="a5"/>
        <w:widowControl w:val="0"/>
        <w:suppressLineNumbers/>
        <w:spacing w:line="240" w:lineRule="auto"/>
        <w:ind w:right="0" w:firstLine="709"/>
        <w:rPr>
          <w:rFonts w:ascii="Times New Roman" w:hAnsi="Times New Roman" w:cs="Times New Roman"/>
          <w:i/>
        </w:rPr>
      </w:pPr>
    </w:p>
    <w:p w:rsidR="002271CE" w:rsidRPr="007F0A2D" w:rsidRDefault="002271CE" w:rsidP="007B077B">
      <w:pPr>
        <w:pStyle w:val="a5"/>
        <w:widowControl w:val="0"/>
        <w:suppressLineNumbers/>
        <w:spacing w:line="240" w:lineRule="auto"/>
        <w:ind w:right="0" w:firstLine="0"/>
        <w:jc w:val="center"/>
      </w:pPr>
      <w:r w:rsidRPr="007F0A2D">
        <w:rPr>
          <w:rFonts w:ascii="Times New Roman" w:hAnsi="Times New Roman"/>
          <w:b/>
        </w:rPr>
        <w:t xml:space="preserve">ЦКР </w:t>
      </w:r>
      <w:proofErr w:type="spellStart"/>
      <w:r w:rsidRPr="007F0A2D">
        <w:rPr>
          <w:rFonts w:ascii="Times New Roman" w:hAnsi="Times New Roman"/>
          <w:b/>
        </w:rPr>
        <w:t>Роснедр</w:t>
      </w:r>
      <w:proofErr w:type="spellEnd"/>
      <w:r w:rsidRPr="007F0A2D">
        <w:rPr>
          <w:rFonts w:ascii="Times New Roman" w:hAnsi="Times New Roman"/>
          <w:b/>
        </w:rPr>
        <w:t xml:space="preserve"> по УВС (</w:t>
      </w:r>
      <w:r w:rsidR="008441F6">
        <w:rPr>
          <w:rFonts w:ascii="Times New Roman" w:hAnsi="Times New Roman"/>
          <w:b/>
        </w:rPr>
        <w:t xml:space="preserve">________ </w:t>
      </w:r>
      <w:r w:rsidRPr="007F0A2D">
        <w:rPr>
          <w:rFonts w:ascii="Times New Roman" w:hAnsi="Times New Roman"/>
          <w:b/>
        </w:rPr>
        <w:t>нефтегазовая секция) ОТМЕЧАЕТ:</w:t>
      </w:r>
    </w:p>
    <w:p w:rsidR="002271CE" w:rsidRPr="00691DB9" w:rsidRDefault="002271CE" w:rsidP="00BD25F6">
      <w:pPr>
        <w:pStyle w:val="aff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691DB9">
        <w:rPr>
          <w:sz w:val="26"/>
          <w:szCs w:val="26"/>
        </w:rPr>
        <w:t xml:space="preserve">На работу получена справка об оценке достоверности информации о количестве и качестве геологических запасов углеводородов _______ </w:t>
      </w:r>
      <w:r>
        <w:rPr>
          <w:sz w:val="26"/>
          <w:szCs w:val="26"/>
        </w:rPr>
        <w:t>месторождения</w:t>
      </w:r>
      <w:r w:rsidRPr="00691DB9">
        <w:rPr>
          <w:sz w:val="26"/>
          <w:szCs w:val="26"/>
        </w:rPr>
        <w:t>.</w:t>
      </w:r>
    </w:p>
    <w:p w:rsidR="002271CE" w:rsidRPr="00691DB9" w:rsidRDefault="002271CE" w:rsidP="00BD25F6">
      <w:pPr>
        <w:pStyle w:val="aff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691DB9">
        <w:rPr>
          <w:sz w:val="26"/>
          <w:szCs w:val="26"/>
        </w:rPr>
        <w:t>Имеется заключение Минэнерго Р</w:t>
      </w:r>
      <w:r w:rsidR="008441F6">
        <w:rPr>
          <w:sz w:val="26"/>
          <w:szCs w:val="26"/>
        </w:rPr>
        <w:t>оссии</w:t>
      </w:r>
      <w:r w:rsidRPr="00691DB9">
        <w:rPr>
          <w:sz w:val="26"/>
          <w:szCs w:val="26"/>
        </w:rPr>
        <w:t>, в котором проектный документ согласовывается в авторском варианте (письмо от _</w:t>
      </w:r>
      <w:proofErr w:type="gramStart"/>
      <w:r w:rsidRPr="00691DB9">
        <w:rPr>
          <w:sz w:val="26"/>
          <w:szCs w:val="26"/>
        </w:rPr>
        <w:t>_._</w:t>
      </w:r>
      <w:proofErr w:type="gramEnd"/>
      <w:r w:rsidRPr="00691DB9">
        <w:rPr>
          <w:sz w:val="26"/>
          <w:szCs w:val="26"/>
        </w:rPr>
        <w:t>_.20__ № __-___) (приложение 1).</w:t>
      </w:r>
      <w:r w:rsidR="00CD5B66">
        <w:rPr>
          <w:sz w:val="26"/>
          <w:szCs w:val="26"/>
        </w:rPr>
        <w:t xml:space="preserve"> </w:t>
      </w:r>
      <w:r w:rsidR="002B200A" w:rsidRPr="00CD5B66">
        <w:rPr>
          <w:i/>
          <w:color w:val="215868" w:themeColor="accent5" w:themeShade="80"/>
          <w:sz w:val="26"/>
          <w:szCs w:val="26"/>
        </w:rPr>
        <w:t>Приводится</w:t>
      </w:r>
      <w:r w:rsidR="002B200A">
        <w:rPr>
          <w:sz w:val="26"/>
          <w:szCs w:val="26"/>
        </w:rPr>
        <w:t xml:space="preserve"> </w:t>
      </w:r>
      <w:r w:rsidR="002B200A" w:rsidRPr="00CD5B66">
        <w:rPr>
          <w:i/>
          <w:color w:val="215868" w:themeColor="accent5" w:themeShade="80"/>
          <w:sz w:val="26"/>
          <w:szCs w:val="26"/>
        </w:rPr>
        <w:t>заключение Минэнерго по проекту</w:t>
      </w:r>
      <w:r w:rsidR="002B200A">
        <w:rPr>
          <w:i/>
          <w:color w:val="215868" w:themeColor="accent5" w:themeShade="80"/>
          <w:sz w:val="26"/>
          <w:szCs w:val="26"/>
        </w:rPr>
        <w:t xml:space="preserve">, </w:t>
      </w:r>
      <w:proofErr w:type="gramStart"/>
      <w:r w:rsidR="002B200A">
        <w:rPr>
          <w:i/>
          <w:color w:val="215868" w:themeColor="accent5" w:themeShade="80"/>
          <w:sz w:val="26"/>
          <w:szCs w:val="26"/>
        </w:rPr>
        <w:t>например</w:t>
      </w:r>
      <w:proofErr w:type="gramEnd"/>
      <w:r w:rsidR="00E55CE7">
        <w:rPr>
          <w:i/>
          <w:color w:val="215868" w:themeColor="accent5" w:themeShade="80"/>
          <w:sz w:val="26"/>
          <w:szCs w:val="26"/>
        </w:rPr>
        <w:t>:</w:t>
      </w:r>
      <w:r w:rsidR="002B200A">
        <w:rPr>
          <w:sz w:val="26"/>
          <w:szCs w:val="26"/>
        </w:rPr>
        <w:t xml:space="preserve"> </w:t>
      </w:r>
      <w:r w:rsidR="00CC21EF">
        <w:rPr>
          <w:sz w:val="26"/>
          <w:szCs w:val="26"/>
        </w:rPr>
        <w:t xml:space="preserve">Уровень рационального использования ПНГ в </w:t>
      </w:r>
      <w:r w:rsidR="002B200A">
        <w:rPr>
          <w:sz w:val="26"/>
          <w:szCs w:val="26"/>
        </w:rPr>
        <w:t>2027 г</w:t>
      </w:r>
      <w:r w:rsidR="00CC21EF">
        <w:rPr>
          <w:sz w:val="26"/>
          <w:szCs w:val="26"/>
        </w:rPr>
        <w:t>.</w:t>
      </w:r>
      <w:r w:rsidR="002B200A">
        <w:rPr>
          <w:sz w:val="26"/>
          <w:szCs w:val="26"/>
        </w:rPr>
        <w:t xml:space="preserve"> </w:t>
      </w:r>
      <w:r w:rsidR="00CC21EF">
        <w:rPr>
          <w:sz w:val="26"/>
          <w:szCs w:val="26"/>
        </w:rPr>
        <w:t>составит</w:t>
      </w:r>
      <w:r w:rsidR="00CD5B66">
        <w:rPr>
          <w:sz w:val="26"/>
          <w:szCs w:val="26"/>
        </w:rPr>
        <w:t xml:space="preserve"> 95%. </w:t>
      </w:r>
    </w:p>
    <w:p w:rsidR="002271CE" w:rsidRPr="00691DB9" w:rsidRDefault="002271CE" w:rsidP="00BD25F6">
      <w:pPr>
        <w:pStyle w:val="aff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691DB9">
        <w:rPr>
          <w:sz w:val="26"/>
          <w:szCs w:val="26"/>
        </w:rPr>
        <w:t>Извлекаемые запасы, обоснованные в проектном документе «</w:t>
      </w:r>
      <w:r w:rsidR="008441F6" w:rsidRPr="008441F6">
        <w:rPr>
          <w:b/>
          <w:i/>
          <w:sz w:val="26"/>
          <w:szCs w:val="26"/>
        </w:rPr>
        <w:t>вводится название проектного документа в соответствии с заявлением на государственную экспертизу</w:t>
      </w:r>
      <w:r w:rsidRPr="00691DB9">
        <w:rPr>
          <w:sz w:val="26"/>
          <w:szCs w:val="26"/>
        </w:rPr>
        <w:t xml:space="preserve">», прошли государственную экспертизу. Получено заключение </w:t>
      </w:r>
      <w:r w:rsidR="006C0B8F">
        <w:rPr>
          <w:sz w:val="26"/>
          <w:szCs w:val="26"/>
        </w:rPr>
        <w:t xml:space="preserve">государственной экспертизы запасов, </w:t>
      </w:r>
      <w:r w:rsidRPr="00691DB9">
        <w:rPr>
          <w:sz w:val="26"/>
          <w:szCs w:val="26"/>
        </w:rPr>
        <w:t>утвержденное протоколом Роснедра от _</w:t>
      </w:r>
      <w:proofErr w:type="gramStart"/>
      <w:r w:rsidRPr="00691DB9">
        <w:rPr>
          <w:sz w:val="26"/>
          <w:szCs w:val="26"/>
        </w:rPr>
        <w:t>_._</w:t>
      </w:r>
      <w:proofErr w:type="gramEnd"/>
      <w:r w:rsidRPr="00691DB9">
        <w:rPr>
          <w:sz w:val="26"/>
          <w:szCs w:val="26"/>
        </w:rPr>
        <w:t>_.20__ г. №____.</w:t>
      </w:r>
    </w:p>
    <w:p w:rsidR="00014496" w:rsidRPr="00014496" w:rsidRDefault="002271CE" w:rsidP="00BD25F6">
      <w:pPr>
        <w:pStyle w:val="21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ind w:left="0" w:firstLine="709"/>
        <w:rPr>
          <w:spacing w:val="-4"/>
          <w:sz w:val="26"/>
          <w:szCs w:val="26"/>
        </w:rPr>
      </w:pPr>
      <w:r w:rsidRPr="00014496">
        <w:rPr>
          <w:sz w:val="26"/>
          <w:szCs w:val="26"/>
        </w:rPr>
        <w:t>Цель работы – уточнение отдельных принципиальных положений и технологических показателей разработки, корректировка программы ГТМ, уточнение проектного фонда скважин с учётом выявленных изменений в геологическом строении и запасах нефти.</w:t>
      </w:r>
      <w:r w:rsidR="00E55CE7">
        <w:rPr>
          <w:sz w:val="26"/>
          <w:szCs w:val="26"/>
        </w:rPr>
        <w:t xml:space="preserve"> </w:t>
      </w:r>
      <w:r w:rsidR="00E55CE7" w:rsidRPr="00B914DA">
        <w:rPr>
          <w:i/>
          <w:color w:val="215868" w:themeColor="accent5" w:themeShade="80"/>
          <w:sz w:val="26"/>
          <w:szCs w:val="26"/>
        </w:rPr>
        <w:t>(</w:t>
      </w:r>
      <w:r w:rsidR="00E55CE7">
        <w:rPr>
          <w:i/>
          <w:color w:val="215868" w:themeColor="accent5" w:themeShade="80"/>
          <w:sz w:val="26"/>
          <w:szCs w:val="26"/>
        </w:rPr>
        <w:t>У</w:t>
      </w:r>
      <w:r w:rsidR="00E55CE7" w:rsidRPr="00172862">
        <w:rPr>
          <w:i/>
          <w:color w:val="215868" w:themeColor="accent5" w:themeShade="80"/>
          <w:sz w:val="26"/>
          <w:szCs w:val="26"/>
        </w:rPr>
        <w:t>казать в соответствии со статусом ПТД и текущего состояния разработки</w:t>
      </w:r>
      <w:r w:rsidR="00E55CE7">
        <w:rPr>
          <w:i/>
          <w:color w:val="215868" w:themeColor="accent5" w:themeShade="80"/>
          <w:sz w:val="26"/>
          <w:szCs w:val="26"/>
        </w:rPr>
        <w:t>).</w:t>
      </w:r>
    </w:p>
    <w:p w:rsidR="00B347FD" w:rsidRPr="00B347FD" w:rsidRDefault="00B347FD" w:rsidP="00BD25F6">
      <w:pPr>
        <w:pStyle w:val="21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ind w:left="0" w:firstLine="709"/>
        <w:rPr>
          <w:sz w:val="26"/>
          <w:szCs w:val="26"/>
        </w:rPr>
      </w:pPr>
      <w:r w:rsidRPr="00B347FD">
        <w:rPr>
          <w:sz w:val="26"/>
          <w:szCs w:val="26"/>
        </w:rPr>
        <w:t xml:space="preserve">Изученность месторождения удовлетворительная / низкая, требуется дальнейшее уточнение свойств УВ, коэффициентов вытеснения, изучение керна, бурение разведочных скважин. </w:t>
      </w:r>
      <w:r w:rsidR="00D354B8" w:rsidRPr="00014496">
        <w:rPr>
          <w:spacing w:val="-4"/>
          <w:sz w:val="26"/>
        </w:rPr>
        <w:t>Изученность керном продуктивных пластов неравномерная, наиболее полно охарактеризованы керном пласты 3 и 5, отбор керна из пластов 1, 2, и 4 не производился.</w:t>
      </w:r>
      <w:r w:rsidR="00E55CE7">
        <w:rPr>
          <w:spacing w:val="-4"/>
          <w:sz w:val="26"/>
        </w:rPr>
        <w:t xml:space="preserve"> </w:t>
      </w:r>
      <w:r w:rsidR="00D64E60">
        <w:rPr>
          <w:spacing w:val="-4"/>
          <w:sz w:val="26"/>
        </w:rPr>
        <w:t xml:space="preserve">Глубинные пробы пластовых флюидов отобраны и изучены по всем продуктивным пластам. Газоконденсатные исследования не проводились. </w:t>
      </w:r>
      <w:r w:rsidR="00E55CE7" w:rsidRPr="00CC7065">
        <w:rPr>
          <w:i/>
          <w:color w:val="215868" w:themeColor="accent5" w:themeShade="80"/>
          <w:sz w:val="26"/>
          <w:szCs w:val="26"/>
        </w:rPr>
        <w:t>Отмечается изученность месторождения</w:t>
      </w:r>
      <w:r w:rsidR="00E55CE7">
        <w:rPr>
          <w:i/>
          <w:color w:val="215868" w:themeColor="accent5" w:themeShade="80"/>
          <w:sz w:val="26"/>
          <w:szCs w:val="26"/>
        </w:rPr>
        <w:t>.</w:t>
      </w:r>
    </w:p>
    <w:p w:rsidR="00B649FB" w:rsidRPr="00014496" w:rsidRDefault="00014496" w:rsidP="00BD25F6">
      <w:pPr>
        <w:pStyle w:val="21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ind w:left="0" w:firstLine="709"/>
        <w:rPr>
          <w:rFonts w:cs="Arial"/>
          <w:i/>
          <w:color w:val="215868" w:themeColor="accent5" w:themeShade="80"/>
          <w:sz w:val="26"/>
          <w:szCs w:val="26"/>
        </w:rPr>
      </w:pPr>
      <w:r w:rsidRPr="007F2976">
        <w:rPr>
          <w:sz w:val="26"/>
          <w:szCs w:val="26"/>
        </w:rPr>
        <w:t xml:space="preserve">Месторождение по геологическому строению – очень сложное (коллектора характеризуются изменчивостью по площади и разрезу, фациальной неоднородностью, высокой расчлененностью, наличием литологических экранов, залежи осложнены тектоническими нарушениями, обусловившими блоковое </w:t>
      </w:r>
      <w:r w:rsidRPr="007F2976">
        <w:rPr>
          <w:sz w:val="26"/>
          <w:szCs w:val="26"/>
        </w:rPr>
        <w:lastRenderedPageBreak/>
        <w:t>строение). Нефть по всем пластам с высоким содержанием парафина (26%).</w:t>
      </w:r>
      <w:r>
        <w:rPr>
          <w:sz w:val="26"/>
          <w:szCs w:val="26"/>
        </w:rPr>
        <w:t xml:space="preserve"> </w:t>
      </w:r>
      <w:r w:rsidRPr="00014496">
        <w:rPr>
          <w:rFonts w:cs="Arial"/>
          <w:i/>
          <w:color w:val="215868" w:themeColor="accent5" w:themeShade="80"/>
          <w:sz w:val="26"/>
          <w:szCs w:val="26"/>
        </w:rPr>
        <w:t>Дается краткое описание основных сложностей, уникальных особенностей месторождения, данный пункт только при необходимости</w:t>
      </w:r>
      <w:r w:rsidR="00B649FB" w:rsidRPr="00014496">
        <w:rPr>
          <w:rFonts w:cs="Arial"/>
          <w:i/>
          <w:color w:val="215868" w:themeColor="accent5" w:themeShade="80"/>
          <w:sz w:val="26"/>
          <w:szCs w:val="26"/>
        </w:rPr>
        <w:t>.</w:t>
      </w:r>
    </w:p>
    <w:p w:rsidR="006C0B8F" w:rsidRPr="006C0B8F" w:rsidRDefault="008441F6" w:rsidP="00BD25F6">
      <w:pPr>
        <w:pStyle w:val="21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ind w:left="0" w:firstLine="709"/>
        <w:rPr>
          <w:rFonts w:cs="Arial"/>
          <w:i/>
          <w:color w:val="215868" w:themeColor="accent5" w:themeShade="80"/>
          <w:sz w:val="26"/>
          <w:szCs w:val="26"/>
        </w:rPr>
      </w:pPr>
      <w:r w:rsidRPr="00D354B8">
        <w:rPr>
          <w:sz w:val="26"/>
          <w:szCs w:val="26"/>
        </w:rPr>
        <w:t xml:space="preserve">Решения действующего проектного документа в целом выполняются / выполняются с отставанием / не выполняются. </w:t>
      </w:r>
    </w:p>
    <w:p w:rsidR="006C0B8F" w:rsidRDefault="008441F6" w:rsidP="00BD25F6">
      <w:pPr>
        <w:pStyle w:val="aff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D354B8">
        <w:rPr>
          <w:sz w:val="26"/>
          <w:szCs w:val="26"/>
        </w:rPr>
        <w:t>Программ</w:t>
      </w:r>
      <w:r w:rsidR="00D354B8" w:rsidRPr="00D354B8">
        <w:rPr>
          <w:sz w:val="26"/>
          <w:szCs w:val="26"/>
        </w:rPr>
        <w:t>а</w:t>
      </w:r>
      <w:r w:rsidRPr="00D354B8">
        <w:rPr>
          <w:sz w:val="26"/>
          <w:szCs w:val="26"/>
        </w:rPr>
        <w:t xml:space="preserve"> </w:t>
      </w:r>
      <w:r w:rsidR="00B649FB" w:rsidRPr="00D354B8">
        <w:rPr>
          <w:sz w:val="26"/>
          <w:szCs w:val="26"/>
        </w:rPr>
        <w:t xml:space="preserve">бурения скважин </w:t>
      </w:r>
      <w:r w:rsidR="00D354B8" w:rsidRPr="00D354B8">
        <w:rPr>
          <w:sz w:val="26"/>
          <w:szCs w:val="26"/>
        </w:rPr>
        <w:t>выполнен</w:t>
      </w:r>
      <w:r w:rsidR="00D354B8">
        <w:rPr>
          <w:sz w:val="26"/>
          <w:szCs w:val="26"/>
        </w:rPr>
        <w:t>а</w:t>
      </w:r>
      <w:r w:rsidR="00D354B8" w:rsidRPr="00D354B8">
        <w:rPr>
          <w:sz w:val="26"/>
          <w:szCs w:val="26"/>
        </w:rPr>
        <w:t xml:space="preserve"> в полном объёме в соответствии с проектным документом</w:t>
      </w:r>
      <w:r w:rsidR="006C0B8F">
        <w:rPr>
          <w:sz w:val="26"/>
          <w:szCs w:val="26"/>
        </w:rPr>
        <w:t xml:space="preserve"> / не выполнена в связи с </w:t>
      </w:r>
      <w:r w:rsidR="006C0B8F" w:rsidRPr="006C0B8F">
        <w:rPr>
          <w:rFonts w:cs="Arial"/>
          <w:i/>
          <w:color w:val="215868" w:themeColor="accent5" w:themeShade="80"/>
          <w:sz w:val="26"/>
          <w:szCs w:val="26"/>
        </w:rPr>
        <w:t>указать почему</w:t>
      </w:r>
      <w:r w:rsidR="006C0B8F">
        <w:rPr>
          <w:rFonts w:cs="Arial"/>
          <w:i/>
          <w:color w:val="215868" w:themeColor="accent5" w:themeShade="80"/>
          <w:sz w:val="26"/>
          <w:szCs w:val="26"/>
        </w:rPr>
        <w:t>.</w:t>
      </w:r>
      <w:r w:rsidR="006C0B8F" w:rsidRPr="006C0B8F">
        <w:rPr>
          <w:sz w:val="26"/>
          <w:szCs w:val="26"/>
        </w:rPr>
        <w:t xml:space="preserve"> </w:t>
      </w:r>
    </w:p>
    <w:p w:rsidR="006C0B8F" w:rsidRPr="00691DB9" w:rsidRDefault="008567E3" w:rsidP="00BD25F6">
      <w:pPr>
        <w:pStyle w:val="aff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ввода скважин из неработающего фонда недропользователем </w:t>
      </w:r>
      <w:r w:rsidRPr="00D354B8">
        <w:rPr>
          <w:sz w:val="26"/>
          <w:szCs w:val="26"/>
        </w:rPr>
        <w:t>выполнен</w:t>
      </w:r>
      <w:r>
        <w:rPr>
          <w:sz w:val="26"/>
          <w:szCs w:val="26"/>
        </w:rPr>
        <w:t>а</w:t>
      </w:r>
      <w:r w:rsidRPr="00D354B8">
        <w:rPr>
          <w:sz w:val="26"/>
          <w:szCs w:val="26"/>
        </w:rPr>
        <w:t xml:space="preserve"> в полном объёме в соответствии с проектным документом</w:t>
      </w:r>
      <w:r>
        <w:rPr>
          <w:sz w:val="26"/>
          <w:szCs w:val="26"/>
        </w:rPr>
        <w:t xml:space="preserve"> / не выполнена в связи с </w:t>
      </w:r>
      <w:r w:rsidRPr="006C0B8F">
        <w:rPr>
          <w:rFonts w:cs="Arial"/>
          <w:i/>
          <w:color w:val="215868" w:themeColor="accent5" w:themeShade="80"/>
          <w:sz w:val="26"/>
          <w:szCs w:val="26"/>
        </w:rPr>
        <w:t>указать почему</w:t>
      </w:r>
      <w:r w:rsidR="00E55CE7">
        <w:rPr>
          <w:rFonts w:cs="Arial"/>
          <w:i/>
          <w:color w:val="215868" w:themeColor="accent5" w:themeShade="8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55CE7">
        <w:rPr>
          <w:sz w:val="26"/>
          <w:szCs w:val="26"/>
        </w:rPr>
        <w:t>О</w:t>
      </w:r>
      <w:r w:rsidR="00E55CE7" w:rsidRPr="00D354B8">
        <w:rPr>
          <w:sz w:val="26"/>
          <w:szCs w:val="26"/>
        </w:rPr>
        <w:t>тмечается</w:t>
      </w:r>
      <w:r w:rsidR="006C0B8F" w:rsidRPr="00D354B8">
        <w:rPr>
          <w:sz w:val="26"/>
          <w:szCs w:val="26"/>
        </w:rPr>
        <w:t xml:space="preserve"> слабая </w:t>
      </w:r>
      <w:r w:rsidR="006C0B8F">
        <w:rPr>
          <w:sz w:val="26"/>
          <w:szCs w:val="26"/>
        </w:rPr>
        <w:t xml:space="preserve">/ активная </w:t>
      </w:r>
      <w:r w:rsidR="006C0B8F" w:rsidRPr="00D354B8">
        <w:rPr>
          <w:sz w:val="26"/>
          <w:szCs w:val="26"/>
        </w:rPr>
        <w:t xml:space="preserve">работа недропользователя с пробуренным фондом скважин, из </w:t>
      </w:r>
      <w:r w:rsidR="006C0B8F">
        <w:rPr>
          <w:sz w:val="26"/>
          <w:szCs w:val="26"/>
        </w:rPr>
        <w:t>__</w:t>
      </w:r>
      <w:r w:rsidR="006C0B8F" w:rsidRPr="00D354B8">
        <w:rPr>
          <w:sz w:val="26"/>
          <w:szCs w:val="26"/>
        </w:rPr>
        <w:t xml:space="preserve"> пробуренных скважин в действующем фонде числится </w:t>
      </w:r>
      <w:r w:rsidR="006C0B8F">
        <w:rPr>
          <w:sz w:val="26"/>
          <w:szCs w:val="26"/>
        </w:rPr>
        <w:t>__</w:t>
      </w:r>
      <w:r w:rsidR="006C0B8F" w:rsidRPr="00D354B8">
        <w:rPr>
          <w:sz w:val="26"/>
          <w:szCs w:val="26"/>
        </w:rPr>
        <w:t>.</w:t>
      </w:r>
      <w:r w:rsidR="006C0B8F">
        <w:rPr>
          <w:sz w:val="26"/>
          <w:szCs w:val="26"/>
        </w:rPr>
        <w:t xml:space="preserve"> </w:t>
      </w:r>
      <w:r w:rsidR="00E55CE7">
        <w:rPr>
          <w:rFonts w:cs="Arial"/>
          <w:i/>
          <w:color w:val="215868" w:themeColor="accent5" w:themeShade="80"/>
          <w:sz w:val="26"/>
          <w:szCs w:val="26"/>
        </w:rPr>
        <w:t>Д</w:t>
      </w:r>
      <w:r w:rsidR="006C0B8F" w:rsidRPr="00D354B8">
        <w:rPr>
          <w:rFonts w:cs="Arial"/>
          <w:i/>
          <w:color w:val="215868" w:themeColor="accent5" w:themeShade="80"/>
          <w:sz w:val="26"/>
          <w:szCs w:val="26"/>
        </w:rPr>
        <w:t>ается краткая</w:t>
      </w:r>
      <w:r w:rsidR="006C0B8F">
        <w:rPr>
          <w:rFonts w:cs="Arial"/>
          <w:i/>
          <w:color w:val="215868" w:themeColor="accent5" w:themeShade="80"/>
          <w:sz w:val="26"/>
          <w:szCs w:val="26"/>
        </w:rPr>
        <w:t xml:space="preserve"> оценка по наличию большого </w:t>
      </w:r>
      <w:r w:rsidRPr="008567E3">
        <w:rPr>
          <w:rFonts w:cs="Arial"/>
          <w:i/>
          <w:color w:val="215868" w:themeColor="accent5" w:themeShade="80"/>
          <w:sz w:val="26"/>
          <w:szCs w:val="26"/>
        </w:rPr>
        <w:t>неработающего</w:t>
      </w:r>
      <w:r w:rsidR="006C0B8F">
        <w:rPr>
          <w:rFonts w:cs="Arial"/>
          <w:i/>
          <w:color w:val="215868" w:themeColor="accent5" w:themeShade="80"/>
          <w:sz w:val="26"/>
          <w:szCs w:val="26"/>
        </w:rPr>
        <w:t xml:space="preserve"> фонда и работе недропользователя с ним, опционально.</w:t>
      </w:r>
    </w:p>
    <w:p w:rsidR="006C0B8F" w:rsidRPr="006C0B8F" w:rsidRDefault="006C0B8F" w:rsidP="00BD25F6">
      <w:pPr>
        <w:pStyle w:val="21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ind w:left="0" w:firstLine="709"/>
        <w:rPr>
          <w:rFonts w:cs="Arial"/>
          <w:i/>
          <w:color w:val="215868" w:themeColor="accent5" w:themeShade="80"/>
          <w:sz w:val="26"/>
          <w:szCs w:val="26"/>
        </w:rPr>
      </w:pPr>
      <w:r>
        <w:rPr>
          <w:sz w:val="26"/>
          <w:szCs w:val="26"/>
        </w:rPr>
        <w:t>П</w:t>
      </w:r>
      <w:r w:rsidR="00D354B8" w:rsidRPr="00D354B8">
        <w:rPr>
          <w:sz w:val="26"/>
          <w:szCs w:val="26"/>
        </w:rPr>
        <w:t xml:space="preserve">рограмма исследовательских работ </w:t>
      </w:r>
      <w:r w:rsidR="008567E3" w:rsidRPr="00D354B8">
        <w:rPr>
          <w:sz w:val="26"/>
          <w:szCs w:val="26"/>
        </w:rPr>
        <w:t>выполнен</w:t>
      </w:r>
      <w:r w:rsidR="008567E3">
        <w:rPr>
          <w:sz w:val="26"/>
          <w:szCs w:val="26"/>
        </w:rPr>
        <w:t>а</w:t>
      </w:r>
      <w:r w:rsidR="008567E3" w:rsidRPr="00D354B8">
        <w:rPr>
          <w:sz w:val="26"/>
          <w:szCs w:val="26"/>
        </w:rPr>
        <w:t xml:space="preserve"> в полном объёме в соответствии с проектным документом</w:t>
      </w:r>
      <w:r w:rsidR="008567E3">
        <w:rPr>
          <w:sz w:val="26"/>
          <w:szCs w:val="26"/>
        </w:rPr>
        <w:t xml:space="preserve"> / не выполнена в связи с </w:t>
      </w:r>
      <w:r w:rsidR="008567E3" w:rsidRPr="006C0B8F">
        <w:rPr>
          <w:rFonts w:cs="Arial"/>
          <w:i/>
          <w:color w:val="215868" w:themeColor="accent5" w:themeShade="80"/>
          <w:sz w:val="26"/>
          <w:szCs w:val="26"/>
        </w:rPr>
        <w:t>указать почему</w:t>
      </w:r>
      <w:r w:rsidR="00D354B8" w:rsidRPr="00D354B8">
        <w:rPr>
          <w:sz w:val="26"/>
          <w:szCs w:val="26"/>
        </w:rPr>
        <w:t xml:space="preserve">. </w:t>
      </w:r>
    </w:p>
    <w:p w:rsidR="008441F6" w:rsidRPr="00D354B8" w:rsidRDefault="00D354B8" w:rsidP="00BD25F6">
      <w:pPr>
        <w:pStyle w:val="21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ind w:left="0" w:firstLine="709"/>
        <w:rPr>
          <w:rFonts w:cs="Arial"/>
          <w:i/>
          <w:color w:val="215868" w:themeColor="accent5" w:themeShade="80"/>
          <w:sz w:val="26"/>
          <w:szCs w:val="26"/>
        </w:rPr>
      </w:pPr>
      <w:r w:rsidRPr="00D354B8">
        <w:rPr>
          <w:sz w:val="26"/>
          <w:szCs w:val="26"/>
        </w:rPr>
        <w:t>Программ</w:t>
      </w:r>
      <w:r w:rsidR="00B649FB" w:rsidRPr="00D354B8">
        <w:rPr>
          <w:sz w:val="26"/>
          <w:szCs w:val="26"/>
        </w:rPr>
        <w:t xml:space="preserve">а ГТМ реализована </w:t>
      </w:r>
      <w:r w:rsidR="008567E3" w:rsidRPr="00D354B8">
        <w:rPr>
          <w:sz w:val="26"/>
          <w:szCs w:val="26"/>
        </w:rPr>
        <w:t>в полном объёме в соответствии с проектным документом</w:t>
      </w:r>
      <w:r w:rsidR="008567E3">
        <w:rPr>
          <w:sz w:val="26"/>
          <w:szCs w:val="26"/>
        </w:rPr>
        <w:t xml:space="preserve"> / не </w:t>
      </w:r>
      <w:r w:rsidR="002B200A">
        <w:rPr>
          <w:sz w:val="26"/>
          <w:szCs w:val="26"/>
        </w:rPr>
        <w:t>реализована</w:t>
      </w:r>
      <w:r w:rsidR="008567E3">
        <w:rPr>
          <w:sz w:val="26"/>
          <w:szCs w:val="26"/>
        </w:rPr>
        <w:t xml:space="preserve"> в связи с </w:t>
      </w:r>
      <w:r w:rsidR="008567E3" w:rsidRPr="006C0B8F">
        <w:rPr>
          <w:rFonts w:cs="Arial"/>
          <w:i/>
          <w:color w:val="215868" w:themeColor="accent5" w:themeShade="80"/>
          <w:sz w:val="26"/>
          <w:szCs w:val="26"/>
        </w:rPr>
        <w:t>указать почему</w:t>
      </w:r>
      <w:r w:rsidR="008567E3" w:rsidRPr="00D354B8">
        <w:rPr>
          <w:sz w:val="26"/>
          <w:szCs w:val="26"/>
        </w:rPr>
        <w:t>.</w:t>
      </w:r>
      <w:r w:rsidR="00E55CE7">
        <w:rPr>
          <w:sz w:val="26"/>
          <w:szCs w:val="26"/>
        </w:rPr>
        <w:t xml:space="preserve"> </w:t>
      </w:r>
      <w:r w:rsidRPr="00D354B8">
        <w:rPr>
          <w:rFonts w:cs="Arial"/>
          <w:i/>
          <w:color w:val="215868" w:themeColor="accent5" w:themeShade="80"/>
          <w:sz w:val="26"/>
          <w:szCs w:val="26"/>
        </w:rPr>
        <w:t xml:space="preserve">То есть </w:t>
      </w:r>
      <w:r w:rsidR="006C0B8F">
        <w:rPr>
          <w:rFonts w:cs="Arial"/>
          <w:i/>
          <w:color w:val="215868" w:themeColor="accent5" w:themeShade="80"/>
          <w:sz w:val="26"/>
          <w:szCs w:val="26"/>
        </w:rPr>
        <w:t xml:space="preserve">по пунктам 8-11 </w:t>
      </w:r>
      <w:r w:rsidR="00B649FB" w:rsidRPr="00D354B8">
        <w:rPr>
          <w:rFonts w:cs="Arial"/>
          <w:i/>
          <w:color w:val="215868" w:themeColor="accent5" w:themeShade="80"/>
          <w:sz w:val="26"/>
          <w:szCs w:val="26"/>
        </w:rPr>
        <w:t xml:space="preserve">дается краткая оценка по выполнению </w:t>
      </w:r>
      <w:r w:rsidR="006C0B8F">
        <w:rPr>
          <w:rFonts w:cs="Arial"/>
          <w:i/>
          <w:color w:val="215868" w:themeColor="accent5" w:themeShade="80"/>
          <w:sz w:val="26"/>
          <w:szCs w:val="26"/>
        </w:rPr>
        <w:t xml:space="preserve">недропользователем </w:t>
      </w:r>
      <w:r w:rsidR="00B649FB" w:rsidRPr="00D354B8">
        <w:rPr>
          <w:rFonts w:cs="Arial"/>
          <w:i/>
          <w:color w:val="215868" w:themeColor="accent5" w:themeShade="80"/>
          <w:sz w:val="26"/>
          <w:szCs w:val="26"/>
        </w:rPr>
        <w:t>основных решений действующего ПТД (выполнение программ бурения скважин, ввода скважин из неработающего фонда, исследовательских работ и контролю за разработкой</w:t>
      </w:r>
      <w:r w:rsidR="008567E3">
        <w:rPr>
          <w:rFonts w:cs="Arial"/>
          <w:i/>
          <w:color w:val="215868" w:themeColor="accent5" w:themeShade="80"/>
          <w:sz w:val="26"/>
          <w:szCs w:val="26"/>
        </w:rPr>
        <w:t>,</w:t>
      </w:r>
      <w:r w:rsidR="008567E3" w:rsidRPr="008567E3">
        <w:rPr>
          <w:rFonts w:cs="Arial"/>
          <w:i/>
          <w:color w:val="215868" w:themeColor="accent5" w:themeShade="80"/>
          <w:sz w:val="26"/>
          <w:szCs w:val="26"/>
        </w:rPr>
        <w:t xml:space="preserve"> </w:t>
      </w:r>
      <w:r w:rsidR="008567E3" w:rsidRPr="00D354B8">
        <w:rPr>
          <w:rFonts w:cs="Arial"/>
          <w:i/>
          <w:color w:val="215868" w:themeColor="accent5" w:themeShade="80"/>
          <w:sz w:val="26"/>
          <w:szCs w:val="26"/>
        </w:rPr>
        <w:t>геолого-технических мероприятий</w:t>
      </w:r>
      <w:r w:rsidR="00B649FB" w:rsidRPr="00D354B8">
        <w:rPr>
          <w:rFonts w:cs="Arial"/>
          <w:i/>
          <w:color w:val="215868" w:themeColor="accent5" w:themeShade="80"/>
          <w:sz w:val="26"/>
          <w:szCs w:val="26"/>
        </w:rPr>
        <w:t>)</w:t>
      </w:r>
      <w:r w:rsidR="00E55CE7">
        <w:rPr>
          <w:rFonts w:cs="Arial"/>
          <w:i/>
          <w:color w:val="215868" w:themeColor="accent5" w:themeShade="80"/>
          <w:sz w:val="26"/>
          <w:szCs w:val="26"/>
        </w:rPr>
        <w:t>.</w:t>
      </w:r>
    </w:p>
    <w:p w:rsidR="006C0B8F" w:rsidRPr="006C0B8F" w:rsidRDefault="008441F6" w:rsidP="00BD25F6">
      <w:pPr>
        <w:pStyle w:val="aff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>
        <w:t xml:space="preserve">За </w:t>
      </w:r>
      <w:r w:rsidRPr="00691DB9">
        <w:rPr>
          <w:sz w:val="26"/>
          <w:szCs w:val="26"/>
        </w:rPr>
        <w:t xml:space="preserve">межпроектный период (20__ – 20__ гг.) отклонения фактической добычи нефти </w:t>
      </w:r>
      <w:r w:rsidR="00CB7985">
        <w:rPr>
          <w:sz w:val="26"/>
          <w:szCs w:val="26"/>
        </w:rPr>
        <w:t xml:space="preserve">/ свободного газа </w:t>
      </w:r>
      <w:r w:rsidRPr="00691DB9">
        <w:rPr>
          <w:sz w:val="26"/>
          <w:szCs w:val="26"/>
        </w:rPr>
        <w:t xml:space="preserve">от проектного уровня по месторождению в целом </w:t>
      </w:r>
      <w:r w:rsidR="002B200A">
        <w:rPr>
          <w:sz w:val="26"/>
          <w:szCs w:val="26"/>
        </w:rPr>
        <w:t xml:space="preserve">превышали / </w:t>
      </w:r>
      <w:r w:rsidRPr="00691DB9">
        <w:rPr>
          <w:sz w:val="26"/>
          <w:szCs w:val="26"/>
        </w:rPr>
        <w:t>не превышали допустимых (± </w:t>
      </w:r>
      <w:r>
        <w:rPr>
          <w:sz w:val="26"/>
          <w:szCs w:val="26"/>
        </w:rPr>
        <w:t>…</w:t>
      </w:r>
      <w:r w:rsidRPr="00691DB9">
        <w:rPr>
          <w:sz w:val="26"/>
          <w:szCs w:val="26"/>
        </w:rPr>
        <w:t>%) значений</w:t>
      </w:r>
      <w:r w:rsidR="008567E3">
        <w:rPr>
          <w:sz w:val="26"/>
          <w:szCs w:val="26"/>
        </w:rPr>
        <w:t>.</w:t>
      </w:r>
    </w:p>
    <w:p w:rsidR="008441F6" w:rsidRPr="00691DB9" w:rsidRDefault="008441F6" w:rsidP="00BD25F6">
      <w:pPr>
        <w:pStyle w:val="aff"/>
        <w:widowControl w:val="0"/>
        <w:numPr>
          <w:ilvl w:val="0"/>
          <w:numId w:val="4"/>
        </w:numPr>
        <w:suppressLineNumbers/>
        <w:tabs>
          <w:tab w:val="left" w:pos="993"/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691DB9">
        <w:rPr>
          <w:sz w:val="26"/>
          <w:szCs w:val="26"/>
        </w:rPr>
        <w:t>Состояние разработки месторождения удовлетворительное</w:t>
      </w:r>
      <w:r w:rsidR="008567E3">
        <w:rPr>
          <w:sz w:val="26"/>
          <w:szCs w:val="26"/>
        </w:rPr>
        <w:t xml:space="preserve"> / </w:t>
      </w:r>
      <w:r w:rsidR="00B649FB">
        <w:rPr>
          <w:sz w:val="26"/>
          <w:szCs w:val="26"/>
        </w:rPr>
        <w:t>неудовлетворительно</w:t>
      </w:r>
      <w:r w:rsidR="008567E3">
        <w:rPr>
          <w:sz w:val="26"/>
          <w:szCs w:val="26"/>
        </w:rPr>
        <w:t>е.</w:t>
      </w:r>
    </w:p>
    <w:p w:rsidR="00D354B8" w:rsidRPr="00D354B8" w:rsidRDefault="008441F6" w:rsidP="00BD25F6">
      <w:pPr>
        <w:pStyle w:val="aff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ind w:left="0" w:firstLine="709"/>
        <w:jc w:val="both"/>
        <w:rPr>
          <w:i/>
          <w:color w:val="215868" w:themeColor="accent5" w:themeShade="80"/>
          <w:sz w:val="26"/>
          <w:szCs w:val="26"/>
        </w:rPr>
      </w:pPr>
      <w:r w:rsidRPr="00B649FB">
        <w:rPr>
          <w:i/>
          <w:color w:val="215868" w:themeColor="accent5" w:themeShade="80"/>
          <w:sz w:val="26"/>
          <w:szCs w:val="26"/>
        </w:rPr>
        <w:t xml:space="preserve">Указывается </w:t>
      </w:r>
      <w:r w:rsidR="00D354B8" w:rsidRPr="00D354B8">
        <w:rPr>
          <w:i/>
          <w:color w:val="215868" w:themeColor="accent5" w:themeShade="80"/>
          <w:sz w:val="26"/>
          <w:szCs w:val="26"/>
        </w:rPr>
        <w:t>уровень контроля недропользователя за энергетическим состоянием пластов: ведется / не ведется / ведется нерегулярно.</w:t>
      </w:r>
    </w:p>
    <w:p w:rsidR="00CC21EF" w:rsidRPr="00CC21EF" w:rsidRDefault="00CC21EF" w:rsidP="00BD25F6">
      <w:pPr>
        <w:pStyle w:val="aff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ind w:left="0" w:firstLine="709"/>
        <w:jc w:val="both"/>
        <w:rPr>
          <w:i/>
          <w:color w:val="215868" w:themeColor="accent5" w:themeShade="80"/>
          <w:sz w:val="26"/>
          <w:szCs w:val="26"/>
        </w:rPr>
      </w:pPr>
      <w:r w:rsidRPr="00CC21EF">
        <w:rPr>
          <w:i/>
          <w:color w:val="215868" w:themeColor="accent5" w:themeShade="80"/>
          <w:sz w:val="26"/>
          <w:szCs w:val="26"/>
        </w:rPr>
        <w:t>Кратко указываются действующие налоговые льготы.</w:t>
      </w:r>
    </w:p>
    <w:p w:rsidR="008441F6" w:rsidRPr="00691DB9" w:rsidRDefault="008441F6" w:rsidP="00BD25F6">
      <w:pPr>
        <w:pStyle w:val="aff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691DB9">
        <w:rPr>
          <w:sz w:val="26"/>
          <w:szCs w:val="26"/>
        </w:rPr>
        <w:t xml:space="preserve">Для более эффективной выработки остаточных запасов </w:t>
      </w:r>
      <w:r w:rsidR="00B347FD">
        <w:rPr>
          <w:sz w:val="26"/>
          <w:szCs w:val="26"/>
        </w:rPr>
        <w:t>УВС</w:t>
      </w:r>
      <w:r w:rsidRPr="00691DB9">
        <w:rPr>
          <w:sz w:val="26"/>
          <w:szCs w:val="26"/>
        </w:rPr>
        <w:t xml:space="preserve"> предусмотрена адресная программа ГТМ, включающая</w:t>
      </w:r>
      <w:r w:rsidRPr="00B347FD">
        <w:rPr>
          <w:i/>
          <w:color w:val="215868" w:themeColor="accent5" w:themeShade="80"/>
          <w:sz w:val="26"/>
          <w:szCs w:val="26"/>
        </w:rPr>
        <w:t>:</w:t>
      </w:r>
      <w:r w:rsidR="008567E3">
        <w:rPr>
          <w:i/>
          <w:color w:val="215868" w:themeColor="accent5" w:themeShade="80"/>
          <w:sz w:val="26"/>
          <w:szCs w:val="26"/>
        </w:rPr>
        <w:t xml:space="preserve"> </w:t>
      </w:r>
      <w:r w:rsidRPr="00B347FD">
        <w:rPr>
          <w:i/>
          <w:color w:val="215868" w:themeColor="accent5" w:themeShade="80"/>
          <w:sz w:val="26"/>
          <w:szCs w:val="26"/>
        </w:rPr>
        <w:t>перечислить</w:t>
      </w:r>
      <w:r w:rsidR="00EC6D58">
        <w:rPr>
          <w:i/>
          <w:color w:val="215868" w:themeColor="accent5" w:themeShade="80"/>
          <w:sz w:val="26"/>
          <w:szCs w:val="26"/>
        </w:rPr>
        <w:t xml:space="preserve"> основные ГТМ</w:t>
      </w:r>
      <w:r w:rsidRPr="00691DB9">
        <w:rPr>
          <w:sz w:val="26"/>
          <w:szCs w:val="26"/>
        </w:rPr>
        <w:t>.</w:t>
      </w:r>
    </w:p>
    <w:p w:rsidR="00D354B8" w:rsidRDefault="00D354B8" w:rsidP="002271CE">
      <w:pPr>
        <w:pStyle w:val="a5"/>
        <w:widowControl w:val="0"/>
        <w:suppressLineNumbers/>
        <w:spacing w:line="240" w:lineRule="auto"/>
        <w:ind w:right="0" w:firstLine="0"/>
        <w:jc w:val="center"/>
        <w:rPr>
          <w:rFonts w:ascii="Times New Roman" w:hAnsi="Times New Roman"/>
          <w:b/>
        </w:rPr>
      </w:pPr>
    </w:p>
    <w:p w:rsidR="002271CE" w:rsidRPr="007F0A2D" w:rsidRDefault="002271CE" w:rsidP="002271CE">
      <w:pPr>
        <w:pStyle w:val="a5"/>
        <w:widowControl w:val="0"/>
        <w:suppressLineNumbers/>
        <w:spacing w:line="240" w:lineRule="auto"/>
        <w:ind w:righ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</w:t>
      </w:r>
      <w:r w:rsidRPr="007F0A2D">
        <w:rPr>
          <w:rFonts w:ascii="Times New Roman" w:hAnsi="Times New Roman"/>
          <w:b/>
        </w:rPr>
        <w:t xml:space="preserve">КР </w:t>
      </w:r>
      <w:proofErr w:type="spellStart"/>
      <w:r w:rsidRPr="007F0A2D">
        <w:rPr>
          <w:rFonts w:ascii="Times New Roman" w:hAnsi="Times New Roman"/>
          <w:b/>
        </w:rPr>
        <w:t>Роснедр</w:t>
      </w:r>
      <w:proofErr w:type="spellEnd"/>
      <w:r w:rsidRPr="007F0A2D">
        <w:rPr>
          <w:rFonts w:ascii="Times New Roman" w:hAnsi="Times New Roman"/>
          <w:b/>
        </w:rPr>
        <w:t xml:space="preserve"> по УВС (</w:t>
      </w:r>
      <w:r w:rsidR="00D354B8">
        <w:rPr>
          <w:rFonts w:ascii="Times New Roman" w:hAnsi="Times New Roman"/>
          <w:b/>
        </w:rPr>
        <w:t xml:space="preserve">____________ </w:t>
      </w:r>
      <w:r w:rsidRPr="007F0A2D">
        <w:rPr>
          <w:rFonts w:ascii="Times New Roman" w:hAnsi="Times New Roman"/>
          <w:b/>
        </w:rPr>
        <w:t>нефтегазовая секция) РЕШИЛА:</w:t>
      </w:r>
    </w:p>
    <w:p w:rsidR="002271CE" w:rsidRPr="007F0A2D" w:rsidRDefault="002271CE" w:rsidP="002271CE">
      <w:pPr>
        <w:pStyle w:val="a5"/>
        <w:widowControl w:val="0"/>
        <w:suppressLineNumbers/>
        <w:spacing w:line="240" w:lineRule="auto"/>
        <w:ind w:right="0" w:firstLine="0"/>
        <w:jc w:val="center"/>
        <w:rPr>
          <w:rFonts w:ascii="Times New Roman" w:hAnsi="Times New Roman"/>
          <w:b/>
          <w:sz w:val="16"/>
        </w:rPr>
      </w:pPr>
    </w:p>
    <w:p w:rsidR="002271CE" w:rsidRDefault="002271CE" w:rsidP="00206CE1">
      <w:pPr>
        <w:pStyle w:val="30"/>
        <w:widowControl w:val="0"/>
        <w:numPr>
          <w:ilvl w:val="0"/>
          <w:numId w:val="5"/>
        </w:numPr>
        <w:suppressLineNumbers/>
        <w:suppressAutoHyphens/>
        <w:spacing w:after="0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7F0A2D">
        <w:rPr>
          <w:sz w:val="26"/>
          <w:szCs w:val="26"/>
        </w:rPr>
        <w:t>аботу «</w:t>
      </w:r>
      <w:r w:rsidR="005A0F81" w:rsidRPr="008441F6">
        <w:rPr>
          <w:b/>
          <w:i/>
          <w:sz w:val="26"/>
          <w:szCs w:val="26"/>
        </w:rPr>
        <w:t xml:space="preserve">вводится название проектного документа в соответствии с заявлением </w:t>
      </w:r>
      <w:r w:rsidR="00CC21EF" w:rsidRPr="00CC21EF">
        <w:rPr>
          <w:b/>
          <w:i/>
          <w:sz w:val="26"/>
          <w:szCs w:val="26"/>
        </w:rPr>
        <w:t>недропользователя на рассмотрение работы на ЦКР</w:t>
      </w:r>
      <w:r w:rsidR="002B63F8" w:rsidRPr="007F0A2D">
        <w:rPr>
          <w:sz w:val="26"/>
          <w:szCs w:val="26"/>
        </w:rPr>
        <w:t xml:space="preserve">» </w:t>
      </w:r>
      <w:r w:rsidR="002B63F8" w:rsidRPr="000B4EA2">
        <w:rPr>
          <w:sz w:val="26"/>
          <w:szCs w:val="26"/>
        </w:rPr>
        <w:t xml:space="preserve">согласовать </w:t>
      </w:r>
      <w:r w:rsidR="002B63F8">
        <w:rPr>
          <w:sz w:val="26"/>
          <w:szCs w:val="26"/>
        </w:rPr>
        <w:t xml:space="preserve">/ </w:t>
      </w:r>
      <w:r w:rsidR="002B63F8" w:rsidRPr="00CC21EF">
        <w:rPr>
          <w:sz w:val="26"/>
          <w:szCs w:val="26"/>
        </w:rPr>
        <w:t>согласовать в качестве «</w:t>
      </w:r>
      <w:r w:rsidR="002B63F8" w:rsidRPr="00CC21EF">
        <w:rPr>
          <w:b/>
          <w:i/>
          <w:sz w:val="26"/>
          <w:szCs w:val="26"/>
        </w:rPr>
        <w:t xml:space="preserve">вводится название проектного документа в соответствии с решением комиссии в случае изменения по сравнению с заявлением </w:t>
      </w:r>
      <w:r w:rsidR="00CC21EF" w:rsidRPr="00CC21EF">
        <w:rPr>
          <w:b/>
          <w:i/>
          <w:sz w:val="26"/>
          <w:szCs w:val="26"/>
        </w:rPr>
        <w:t>недропользователя на рассмотрение работы на ЦКР</w:t>
      </w:r>
      <w:r w:rsidR="002B63F8" w:rsidRPr="00CC21EF">
        <w:rPr>
          <w:b/>
          <w:i/>
          <w:sz w:val="26"/>
          <w:szCs w:val="26"/>
        </w:rPr>
        <w:t>»</w:t>
      </w:r>
      <w:r w:rsidR="002B63F8" w:rsidRPr="00CC21EF">
        <w:rPr>
          <w:sz w:val="26"/>
          <w:szCs w:val="26"/>
        </w:rPr>
        <w:t xml:space="preserve"> </w:t>
      </w:r>
      <w:r w:rsidRPr="00CC21EF"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 xml:space="preserve">по авторскому суммарному варианту, включающему варианты 1 по объектам 1 и 2 </w:t>
      </w:r>
      <w:r w:rsidR="0073071A" w:rsidRPr="0073071A">
        <w:rPr>
          <w:sz w:val="26"/>
          <w:szCs w:val="26"/>
        </w:rPr>
        <w:t>с правом добычи на срок действия лицензии</w:t>
      </w:r>
      <w:r w:rsidR="00206CE1">
        <w:rPr>
          <w:sz w:val="26"/>
          <w:szCs w:val="26"/>
        </w:rPr>
        <w:t xml:space="preserve"> </w:t>
      </w:r>
      <w:r w:rsidR="00731B98">
        <w:rPr>
          <w:sz w:val="26"/>
          <w:szCs w:val="26"/>
        </w:rPr>
        <w:t>/</w:t>
      </w:r>
      <w:r w:rsidR="00206CE1">
        <w:rPr>
          <w:sz w:val="26"/>
          <w:szCs w:val="26"/>
        </w:rPr>
        <w:t xml:space="preserve"> </w:t>
      </w:r>
      <w:r w:rsidR="00731B98">
        <w:rPr>
          <w:sz w:val="26"/>
          <w:szCs w:val="26"/>
        </w:rPr>
        <w:t>лицензий</w:t>
      </w:r>
      <w:r w:rsidR="0073071A"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>со следующими основными положениями (</w:t>
      </w:r>
      <w:r w:rsidRPr="007F0A2D">
        <w:rPr>
          <w:b/>
          <w:sz w:val="26"/>
          <w:szCs w:val="26"/>
        </w:rPr>
        <w:t>таблица 7</w:t>
      </w:r>
      <w:r w:rsidRPr="007F0A2D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Pr="007F0A2D">
        <w:rPr>
          <w:sz w:val="26"/>
          <w:szCs w:val="26"/>
        </w:rPr>
        <w:t xml:space="preserve"> технологическими показателями (</w:t>
      </w:r>
      <w:r w:rsidRPr="007F0A2D">
        <w:rPr>
          <w:b/>
          <w:sz w:val="26"/>
          <w:szCs w:val="26"/>
        </w:rPr>
        <w:t>таблицы 8.</w:t>
      </w:r>
      <w:r w:rsidR="00206CE1">
        <w:rPr>
          <w:b/>
          <w:sz w:val="26"/>
          <w:szCs w:val="26"/>
        </w:rPr>
        <w:t>_</w:t>
      </w:r>
      <w:r w:rsidRPr="007F0A2D">
        <w:rPr>
          <w:b/>
          <w:sz w:val="26"/>
          <w:szCs w:val="26"/>
        </w:rPr>
        <w:t>-8.</w:t>
      </w:r>
      <w:r w:rsidR="00206CE1">
        <w:rPr>
          <w:b/>
          <w:sz w:val="26"/>
          <w:szCs w:val="26"/>
        </w:rPr>
        <w:t>_</w:t>
      </w:r>
      <w:r w:rsidRPr="007F0A2D">
        <w:rPr>
          <w:sz w:val="26"/>
          <w:szCs w:val="26"/>
        </w:rPr>
        <w:t>)</w:t>
      </w:r>
      <w:r w:rsidRPr="007F0A2D">
        <w:rPr>
          <w:b/>
          <w:sz w:val="26"/>
          <w:szCs w:val="26"/>
        </w:rPr>
        <w:t>*</w:t>
      </w:r>
      <w:r w:rsidRPr="002B200A">
        <w:rPr>
          <w:b/>
          <w:sz w:val="26"/>
          <w:szCs w:val="26"/>
        </w:rPr>
        <w:t>.</w:t>
      </w:r>
      <w:r w:rsidRPr="006740CE">
        <w:rPr>
          <w:sz w:val="26"/>
          <w:szCs w:val="26"/>
        </w:rPr>
        <w:t xml:space="preserve"> </w:t>
      </w:r>
      <w:r w:rsidR="0086111E" w:rsidRPr="007F6D54">
        <w:rPr>
          <w:i/>
          <w:color w:val="215868" w:themeColor="accent5" w:themeShade="80"/>
          <w:sz w:val="26"/>
          <w:szCs w:val="26"/>
        </w:rPr>
        <w:t>Таблицы</w:t>
      </w:r>
      <w:r w:rsidR="0086111E">
        <w:rPr>
          <w:i/>
          <w:color w:val="215868" w:themeColor="accent5" w:themeShade="80"/>
          <w:sz w:val="26"/>
          <w:szCs w:val="26"/>
        </w:rPr>
        <w:t xml:space="preserve"> 8</w:t>
      </w:r>
      <w:r w:rsidR="0086111E" w:rsidRPr="007F6D54">
        <w:rPr>
          <w:i/>
          <w:color w:val="215868" w:themeColor="accent5" w:themeShade="80"/>
          <w:sz w:val="26"/>
          <w:szCs w:val="26"/>
        </w:rPr>
        <w:t xml:space="preserve"> </w:t>
      </w:r>
      <w:r w:rsidR="0086111E">
        <w:rPr>
          <w:i/>
          <w:color w:val="215868" w:themeColor="accent5" w:themeShade="80"/>
          <w:sz w:val="26"/>
          <w:szCs w:val="26"/>
        </w:rPr>
        <w:t xml:space="preserve">перечисляются только по УВС </w:t>
      </w:r>
      <w:r w:rsidR="0086111E" w:rsidRPr="007F6D54">
        <w:rPr>
          <w:i/>
          <w:color w:val="215868" w:themeColor="accent5" w:themeShade="80"/>
          <w:sz w:val="26"/>
          <w:szCs w:val="26"/>
        </w:rPr>
        <w:t>без воды</w:t>
      </w:r>
      <w:r w:rsidR="0086111E">
        <w:rPr>
          <w:i/>
          <w:color w:val="215868" w:themeColor="accent5" w:themeShade="80"/>
          <w:sz w:val="26"/>
          <w:szCs w:val="26"/>
        </w:rPr>
        <w:t>.</w:t>
      </w:r>
    </w:p>
    <w:p w:rsidR="00206CE1" w:rsidRPr="006740CE" w:rsidRDefault="00206CE1" w:rsidP="00206CE1">
      <w:pPr>
        <w:pStyle w:val="30"/>
        <w:widowControl w:val="0"/>
        <w:suppressLineNumbers/>
        <w:suppressAutoHyphens/>
        <w:spacing w:after="0"/>
        <w:ind w:left="709"/>
        <w:jc w:val="both"/>
        <w:rPr>
          <w:sz w:val="26"/>
          <w:szCs w:val="26"/>
        </w:rPr>
      </w:pPr>
    </w:p>
    <w:p w:rsidR="002271CE" w:rsidRDefault="002271CE" w:rsidP="002271CE">
      <w:pPr>
        <w:pStyle w:val="16"/>
        <w:spacing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color w:val="000000"/>
          <w:spacing w:val="-2"/>
          <w:sz w:val="20"/>
          <w:szCs w:val="20"/>
        </w:rPr>
      </w:pPr>
      <w:r w:rsidRPr="005A0F81">
        <w:rPr>
          <w:rFonts w:ascii="Times New Roman" w:eastAsia="MS Mincho" w:hAnsi="Times New Roman" w:cs="Times New Roman"/>
          <w:b/>
          <w:i/>
          <w:color w:val="000000"/>
          <w:spacing w:val="-2"/>
          <w:sz w:val="20"/>
          <w:szCs w:val="20"/>
        </w:rPr>
        <w:t>* – уровни ежегодных допустимых отклонений показателей в соответствии с пунктом 5.1 Правил разработки месторождений углеводородного сырья, утвержденных приказом Минприроды России от 14.06.2016 №356.</w:t>
      </w:r>
      <w:r>
        <w:rPr>
          <w:rFonts w:ascii="Times New Roman" w:eastAsia="MS Mincho" w:hAnsi="Times New Roman" w:cs="Times New Roman"/>
          <w:b/>
          <w:i/>
          <w:color w:val="000000"/>
          <w:spacing w:val="-2"/>
          <w:sz w:val="20"/>
          <w:szCs w:val="20"/>
        </w:rPr>
        <w:t xml:space="preserve"> </w:t>
      </w:r>
    </w:p>
    <w:p w:rsidR="002271CE" w:rsidRDefault="002271CE" w:rsidP="002271CE">
      <w:pPr>
        <w:pStyle w:val="16"/>
        <w:spacing w:line="240" w:lineRule="auto"/>
        <w:ind w:firstLine="709"/>
        <w:jc w:val="both"/>
        <w:rPr>
          <w:rFonts w:ascii="Times New Roman" w:eastAsia="MS Mincho" w:hAnsi="Times New Roman" w:cs="Times New Roman"/>
          <w:color w:val="FF0000"/>
          <w:spacing w:val="-2"/>
          <w:sz w:val="20"/>
          <w:szCs w:val="20"/>
        </w:rPr>
      </w:pPr>
    </w:p>
    <w:p w:rsidR="002271CE" w:rsidRPr="007F0A2D" w:rsidRDefault="002271CE" w:rsidP="002271CE">
      <w:pPr>
        <w:pStyle w:val="Arial"/>
        <w:suppressLineNumbers/>
        <w:suppressAutoHyphens/>
        <w:rPr>
          <w:rFonts w:ascii="Times New Roman" w:hAnsi="Times New Roman" w:cs="Times New Roman"/>
        </w:rPr>
      </w:pPr>
      <w:r w:rsidRPr="007F0A2D">
        <w:rPr>
          <w:rFonts w:ascii="Times New Roman" w:hAnsi="Times New Roman" w:cs="Times New Roman"/>
        </w:rPr>
        <w:t>1.</w:t>
      </w:r>
      <w:r w:rsidR="0086111E">
        <w:rPr>
          <w:rFonts w:ascii="Times New Roman" w:hAnsi="Times New Roman" w:cs="Times New Roman"/>
        </w:rPr>
        <w:t>1</w:t>
      </w:r>
      <w:r w:rsidRPr="007F0A2D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>Основные положения:</w:t>
      </w:r>
    </w:p>
    <w:p w:rsidR="002271CE" w:rsidRDefault="002271CE" w:rsidP="002B200A">
      <w:pPr>
        <w:pStyle w:val="Arial"/>
        <w:suppressLineNumbers/>
        <w:suppressAutoHyphens/>
        <w:rPr>
          <w:rFonts w:ascii="Times New Roman" w:hAnsi="Times New Roman"/>
        </w:rPr>
      </w:pPr>
      <w:r w:rsidRPr="007F0A2D">
        <w:rPr>
          <w:rFonts w:ascii="Times New Roman" w:hAnsi="Times New Roman" w:cs="Times New Roman"/>
        </w:rPr>
        <w:t xml:space="preserve">Выделение </w:t>
      </w:r>
      <w:r w:rsidR="006707BB">
        <w:rPr>
          <w:rFonts w:ascii="Times New Roman" w:hAnsi="Times New Roman" w:cs="Times New Roman"/>
          <w:i/>
          <w:color w:val="215868" w:themeColor="accent5" w:themeShade="80"/>
        </w:rPr>
        <w:t>___</w:t>
      </w:r>
      <w:r w:rsidRPr="005A0F81">
        <w:rPr>
          <w:rFonts w:ascii="Times New Roman" w:hAnsi="Times New Roman" w:cs="Times New Roman"/>
          <w:i/>
          <w:color w:val="215868" w:themeColor="accent5" w:themeShade="80"/>
        </w:rPr>
        <w:t xml:space="preserve"> </w:t>
      </w:r>
      <w:r w:rsidRPr="007F0A2D">
        <w:rPr>
          <w:rFonts w:ascii="Times New Roman" w:hAnsi="Times New Roman" w:cs="Times New Roman"/>
        </w:rPr>
        <w:t>эксплуатационных объектов:</w:t>
      </w:r>
      <w:r w:rsidR="00E55CE7">
        <w:rPr>
          <w:rFonts w:ascii="Times New Roman" w:hAnsi="Times New Roman" w:cs="Times New Roman"/>
        </w:rPr>
        <w:t xml:space="preserve"> ___</w:t>
      </w:r>
      <w:r w:rsidRPr="007F0A2D">
        <w:rPr>
          <w:rFonts w:ascii="Times New Roman" w:hAnsi="Times New Roman" w:cs="Times New Roman"/>
        </w:rPr>
        <w:t xml:space="preserve"> </w:t>
      </w:r>
      <w:r w:rsidR="002B200A" w:rsidRPr="005A0F81">
        <w:rPr>
          <w:rFonts w:ascii="Times New Roman" w:hAnsi="Times New Roman" w:cs="Times New Roman"/>
          <w:i/>
          <w:color w:val="215868" w:themeColor="accent5" w:themeShade="80"/>
        </w:rPr>
        <w:t>перечисл</w:t>
      </w:r>
      <w:r w:rsidR="002B200A">
        <w:rPr>
          <w:rFonts w:ascii="Times New Roman" w:hAnsi="Times New Roman" w:cs="Times New Roman"/>
          <w:i/>
          <w:color w:val="215868" w:themeColor="accent5" w:themeShade="80"/>
        </w:rPr>
        <w:t>ить названия объектов</w:t>
      </w:r>
      <w:r w:rsidR="00E55CE7">
        <w:rPr>
          <w:rFonts w:ascii="Times New Roman" w:hAnsi="Times New Roman" w:cs="Times New Roman"/>
          <w:i/>
          <w:color w:val="215868" w:themeColor="accent5" w:themeShade="80"/>
        </w:rPr>
        <w:t>.</w:t>
      </w:r>
    </w:p>
    <w:p w:rsidR="00E55CE7" w:rsidRPr="00F53616" w:rsidRDefault="002271CE" w:rsidP="00E55CE7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lastRenderedPageBreak/>
        <w:t>Применение следующих систем разработки:</w:t>
      </w:r>
      <w:r w:rsidR="00E55CE7">
        <w:rPr>
          <w:rFonts w:ascii="Times New Roman" w:hAnsi="Times New Roman"/>
          <w:sz w:val="26"/>
          <w:szCs w:val="26"/>
        </w:rPr>
        <w:t xml:space="preserve"> </w:t>
      </w:r>
      <w:r w:rsidR="00E55CE7" w:rsidRPr="00F53616"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приводятся кратко системы разработки по объектам, </w:t>
      </w:r>
      <w:proofErr w:type="gramStart"/>
      <w:r w:rsidR="00E55CE7" w:rsidRPr="00F53616">
        <w:rPr>
          <w:rFonts w:ascii="Times New Roman" w:hAnsi="Times New Roman"/>
          <w:i/>
          <w:color w:val="215868" w:themeColor="accent5" w:themeShade="80"/>
          <w:sz w:val="26"/>
          <w:szCs w:val="26"/>
        </w:rPr>
        <w:t>например</w:t>
      </w:r>
      <w:proofErr w:type="gramEnd"/>
      <w:r w:rsidR="00E55CE7" w:rsidRPr="00F53616">
        <w:rPr>
          <w:rFonts w:ascii="Times New Roman" w:hAnsi="Times New Roman"/>
          <w:i/>
          <w:color w:val="215868" w:themeColor="accent5" w:themeShade="80"/>
          <w:sz w:val="26"/>
          <w:szCs w:val="26"/>
        </w:rPr>
        <w:t>:</w:t>
      </w:r>
    </w:p>
    <w:p w:rsidR="00E55CE7" w:rsidRPr="007F0A2D" w:rsidRDefault="00E55CE7" w:rsidP="00E55CE7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Объект 1 </w:t>
      </w:r>
      <w:r w:rsidRPr="0086111E">
        <w:rPr>
          <w:sz w:val="26"/>
          <w:szCs w:val="26"/>
        </w:rPr>
        <w:t>–</w:t>
      </w:r>
      <w:r w:rsidR="001A139D" w:rsidRPr="0086111E">
        <w:rPr>
          <w:sz w:val="26"/>
          <w:szCs w:val="26"/>
        </w:rPr>
        <w:t xml:space="preserve"> </w:t>
      </w:r>
      <w:r w:rsidR="002B63F8" w:rsidRPr="0086111E">
        <w:rPr>
          <w:sz w:val="26"/>
          <w:szCs w:val="26"/>
        </w:rPr>
        <w:t>площадн</w:t>
      </w:r>
      <w:r w:rsidR="001A139D" w:rsidRPr="0086111E">
        <w:rPr>
          <w:sz w:val="26"/>
          <w:szCs w:val="26"/>
        </w:rPr>
        <w:t>ая</w:t>
      </w:r>
      <w:r w:rsidR="002B63F8" w:rsidRPr="0086111E">
        <w:rPr>
          <w:sz w:val="26"/>
          <w:szCs w:val="26"/>
        </w:rPr>
        <w:t xml:space="preserve"> </w:t>
      </w:r>
      <w:r w:rsidRPr="0086111E">
        <w:rPr>
          <w:sz w:val="26"/>
          <w:szCs w:val="26"/>
        </w:rPr>
        <w:t>равномерн</w:t>
      </w:r>
      <w:r w:rsidR="001A139D" w:rsidRPr="0086111E">
        <w:rPr>
          <w:sz w:val="26"/>
          <w:szCs w:val="26"/>
        </w:rPr>
        <w:t>ая</w:t>
      </w:r>
      <w:r w:rsidRPr="0086111E">
        <w:rPr>
          <w:sz w:val="26"/>
          <w:szCs w:val="26"/>
        </w:rPr>
        <w:t xml:space="preserve"> треугольной сетк</w:t>
      </w:r>
      <w:r w:rsidR="001A139D" w:rsidRPr="0086111E">
        <w:rPr>
          <w:sz w:val="26"/>
          <w:szCs w:val="26"/>
        </w:rPr>
        <w:t>а скважин</w:t>
      </w:r>
      <w:r w:rsidRPr="0086111E">
        <w:rPr>
          <w:sz w:val="26"/>
          <w:szCs w:val="26"/>
        </w:rPr>
        <w:t xml:space="preserve"> (____х____ м), </w:t>
      </w:r>
      <w:r w:rsidRPr="007F0A2D">
        <w:rPr>
          <w:sz w:val="26"/>
          <w:szCs w:val="26"/>
        </w:rPr>
        <w:t xml:space="preserve">применение </w:t>
      </w:r>
      <w:proofErr w:type="spellStart"/>
      <w:r w:rsidRPr="007F0A2D">
        <w:rPr>
          <w:sz w:val="26"/>
          <w:szCs w:val="26"/>
        </w:rPr>
        <w:t>приконтурного</w:t>
      </w:r>
      <w:proofErr w:type="spellEnd"/>
      <w:r>
        <w:rPr>
          <w:sz w:val="26"/>
          <w:szCs w:val="26"/>
        </w:rPr>
        <w:t xml:space="preserve"> и </w:t>
      </w:r>
      <w:r w:rsidRPr="007F0A2D">
        <w:rPr>
          <w:sz w:val="26"/>
          <w:szCs w:val="26"/>
        </w:rPr>
        <w:t xml:space="preserve">очагового </w:t>
      </w:r>
      <w:proofErr w:type="spellStart"/>
      <w:r w:rsidRPr="007F0A2D">
        <w:rPr>
          <w:sz w:val="26"/>
          <w:szCs w:val="26"/>
        </w:rPr>
        <w:t>заводнения</w:t>
      </w:r>
      <w:proofErr w:type="spellEnd"/>
      <w:r w:rsidRPr="007F0A2D">
        <w:rPr>
          <w:sz w:val="26"/>
          <w:szCs w:val="26"/>
        </w:rPr>
        <w:t>.</w:t>
      </w:r>
    </w:p>
    <w:p w:rsidR="00E55CE7" w:rsidRDefault="00E55CE7" w:rsidP="00E55CE7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>Объект 2</w:t>
      </w:r>
      <w:r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 xml:space="preserve">– площадная обращённая </w:t>
      </w:r>
      <w:proofErr w:type="spellStart"/>
      <w:r w:rsidRPr="007F0A2D">
        <w:rPr>
          <w:sz w:val="26"/>
          <w:szCs w:val="26"/>
        </w:rPr>
        <w:t>девятиточечная</w:t>
      </w:r>
      <w:proofErr w:type="spellEnd"/>
      <w:r w:rsidRPr="007F0A2D">
        <w:rPr>
          <w:sz w:val="26"/>
          <w:szCs w:val="26"/>
        </w:rPr>
        <w:t xml:space="preserve"> система разработки (</w:t>
      </w:r>
      <w:r>
        <w:rPr>
          <w:sz w:val="26"/>
          <w:szCs w:val="26"/>
        </w:rPr>
        <w:t>____</w:t>
      </w:r>
      <w:r w:rsidRPr="007F0A2D">
        <w:rPr>
          <w:sz w:val="26"/>
          <w:szCs w:val="26"/>
        </w:rPr>
        <w:t>х</w:t>
      </w:r>
      <w:r>
        <w:rPr>
          <w:sz w:val="26"/>
          <w:szCs w:val="26"/>
        </w:rPr>
        <w:t>____</w:t>
      </w:r>
      <w:r w:rsidRPr="007F0A2D">
        <w:rPr>
          <w:sz w:val="26"/>
          <w:szCs w:val="26"/>
        </w:rPr>
        <w:t xml:space="preserve"> м), плотность сетки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 га/</w:t>
      </w:r>
      <w:proofErr w:type="spellStart"/>
      <w:r w:rsidRPr="007F0A2D">
        <w:rPr>
          <w:sz w:val="26"/>
          <w:szCs w:val="26"/>
        </w:rPr>
        <w:t>скв</w:t>
      </w:r>
      <w:proofErr w:type="spellEnd"/>
      <w:r w:rsidRPr="007F0A2D">
        <w:rPr>
          <w:sz w:val="26"/>
          <w:szCs w:val="26"/>
        </w:rPr>
        <w:t xml:space="preserve">, очаговое </w:t>
      </w:r>
      <w:proofErr w:type="spellStart"/>
      <w:r w:rsidRPr="007F0A2D">
        <w:rPr>
          <w:sz w:val="26"/>
          <w:szCs w:val="26"/>
        </w:rPr>
        <w:t>заводнение</w:t>
      </w:r>
      <w:proofErr w:type="spellEnd"/>
      <w:r w:rsidRPr="007F0A2D">
        <w:rPr>
          <w:sz w:val="26"/>
          <w:szCs w:val="26"/>
        </w:rPr>
        <w:t>, проведение ГРП в добывающих и нагнетательных скважинах при освоении.</w:t>
      </w:r>
    </w:p>
    <w:p w:rsidR="00E55CE7" w:rsidRPr="003F6552" w:rsidRDefault="00E55CE7" w:rsidP="00E55CE7">
      <w:pPr>
        <w:ind w:firstLine="709"/>
        <w:rPr>
          <w:sz w:val="26"/>
          <w:szCs w:val="26"/>
        </w:rPr>
      </w:pPr>
      <w:r w:rsidRPr="006E65AD">
        <w:rPr>
          <w:sz w:val="26"/>
          <w:szCs w:val="26"/>
        </w:rPr>
        <w:t xml:space="preserve">Объект </w:t>
      </w:r>
      <w:r>
        <w:rPr>
          <w:sz w:val="26"/>
          <w:szCs w:val="26"/>
        </w:rPr>
        <w:t xml:space="preserve">3 </w:t>
      </w:r>
      <w:r w:rsidRPr="006E65AD">
        <w:rPr>
          <w:sz w:val="26"/>
          <w:szCs w:val="26"/>
        </w:rPr>
        <w:t>–– избирательная система размещения скважин.</w:t>
      </w:r>
      <w:r w:rsidRPr="003F6552">
        <w:rPr>
          <w:sz w:val="26"/>
          <w:szCs w:val="26"/>
        </w:rPr>
        <w:t xml:space="preserve"> </w:t>
      </w:r>
    </w:p>
    <w:p w:rsidR="002271CE" w:rsidRPr="00F366DD" w:rsidRDefault="002271CE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F366DD">
        <w:rPr>
          <w:sz w:val="26"/>
          <w:szCs w:val="26"/>
        </w:rPr>
        <w:t xml:space="preserve">Общий фонд скважин – </w:t>
      </w:r>
      <w:r>
        <w:rPr>
          <w:sz w:val="26"/>
          <w:szCs w:val="26"/>
        </w:rPr>
        <w:t>__</w:t>
      </w:r>
      <w:r w:rsidRPr="00F366DD">
        <w:rPr>
          <w:sz w:val="26"/>
          <w:szCs w:val="26"/>
        </w:rPr>
        <w:t>, в том числе</w:t>
      </w:r>
      <w:r w:rsidR="00E57705">
        <w:rPr>
          <w:sz w:val="26"/>
          <w:szCs w:val="26"/>
        </w:rPr>
        <w:t xml:space="preserve"> __</w:t>
      </w:r>
      <w:r w:rsidRPr="00F366DD">
        <w:rPr>
          <w:sz w:val="26"/>
          <w:szCs w:val="26"/>
        </w:rPr>
        <w:t xml:space="preserve">добывающих нефтяных (из них </w:t>
      </w:r>
      <w:r w:rsidR="00E57705">
        <w:rPr>
          <w:sz w:val="26"/>
          <w:szCs w:val="26"/>
        </w:rPr>
        <w:t xml:space="preserve">__ </w:t>
      </w:r>
      <w:r w:rsidRPr="00F366DD">
        <w:rPr>
          <w:sz w:val="26"/>
          <w:szCs w:val="26"/>
        </w:rPr>
        <w:t xml:space="preserve">горизонтальных), </w:t>
      </w:r>
      <w:r w:rsidR="005D2261">
        <w:rPr>
          <w:sz w:val="26"/>
          <w:szCs w:val="26"/>
        </w:rPr>
        <w:t xml:space="preserve">__ газовых, </w:t>
      </w:r>
      <w:r w:rsidR="00E57705">
        <w:rPr>
          <w:sz w:val="26"/>
          <w:szCs w:val="26"/>
        </w:rPr>
        <w:t xml:space="preserve">___ </w:t>
      </w:r>
      <w:r w:rsidRPr="00F366DD">
        <w:rPr>
          <w:sz w:val="26"/>
          <w:szCs w:val="26"/>
        </w:rPr>
        <w:t>нагнетательных</w:t>
      </w:r>
      <w:r w:rsidR="00E57705">
        <w:rPr>
          <w:sz w:val="26"/>
          <w:szCs w:val="26"/>
        </w:rPr>
        <w:t>,</w:t>
      </w:r>
      <w:r w:rsidRPr="00F366DD">
        <w:rPr>
          <w:sz w:val="26"/>
          <w:szCs w:val="26"/>
        </w:rPr>
        <w:t xml:space="preserve"> </w:t>
      </w:r>
      <w:r w:rsidR="00E57705">
        <w:rPr>
          <w:sz w:val="26"/>
          <w:szCs w:val="26"/>
        </w:rPr>
        <w:t xml:space="preserve">___ </w:t>
      </w:r>
      <w:r w:rsidRPr="00F366DD">
        <w:rPr>
          <w:sz w:val="26"/>
          <w:szCs w:val="26"/>
        </w:rPr>
        <w:t xml:space="preserve">добывающих газовых, </w:t>
      </w:r>
      <w:r w:rsidR="00E57705">
        <w:rPr>
          <w:sz w:val="26"/>
          <w:szCs w:val="26"/>
        </w:rPr>
        <w:t xml:space="preserve">___ </w:t>
      </w:r>
      <w:r w:rsidRPr="00F366DD">
        <w:rPr>
          <w:sz w:val="26"/>
          <w:szCs w:val="26"/>
        </w:rPr>
        <w:t xml:space="preserve">контрольных (в том числе </w:t>
      </w:r>
      <w:r w:rsidR="00E57705">
        <w:rPr>
          <w:sz w:val="26"/>
          <w:szCs w:val="26"/>
        </w:rPr>
        <w:t xml:space="preserve">__ </w:t>
      </w:r>
      <w:r w:rsidRPr="00F366DD">
        <w:rPr>
          <w:sz w:val="26"/>
          <w:szCs w:val="26"/>
        </w:rPr>
        <w:t>пьезометрических</w:t>
      </w:r>
      <w:r w:rsidR="00E57705">
        <w:rPr>
          <w:sz w:val="26"/>
          <w:szCs w:val="26"/>
        </w:rPr>
        <w:t xml:space="preserve"> и</w:t>
      </w:r>
      <w:r w:rsidRPr="00F366DD">
        <w:rPr>
          <w:sz w:val="26"/>
          <w:szCs w:val="26"/>
        </w:rPr>
        <w:t xml:space="preserve"> </w:t>
      </w:r>
      <w:r w:rsidR="00E57705">
        <w:rPr>
          <w:sz w:val="26"/>
          <w:szCs w:val="26"/>
        </w:rPr>
        <w:t xml:space="preserve">__ </w:t>
      </w:r>
      <w:r w:rsidRPr="00F366DD">
        <w:rPr>
          <w:sz w:val="26"/>
          <w:szCs w:val="26"/>
        </w:rPr>
        <w:t xml:space="preserve">наблюдательных), </w:t>
      </w:r>
      <w:r w:rsidR="00E57705">
        <w:rPr>
          <w:sz w:val="26"/>
          <w:szCs w:val="26"/>
        </w:rPr>
        <w:t xml:space="preserve">__ </w:t>
      </w:r>
      <w:r w:rsidRPr="00F366DD">
        <w:rPr>
          <w:sz w:val="26"/>
          <w:szCs w:val="26"/>
        </w:rPr>
        <w:t xml:space="preserve">водозаборных, </w:t>
      </w:r>
      <w:r w:rsidR="00E57705">
        <w:rPr>
          <w:sz w:val="26"/>
          <w:szCs w:val="26"/>
        </w:rPr>
        <w:t xml:space="preserve">__ </w:t>
      </w:r>
      <w:r w:rsidRPr="00F366DD">
        <w:rPr>
          <w:sz w:val="26"/>
          <w:szCs w:val="26"/>
        </w:rPr>
        <w:t>ликвидированных.</w:t>
      </w:r>
    </w:p>
    <w:p w:rsidR="002271CE" w:rsidRPr="006239BB" w:rsidRDefault="002271CE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6239BB">
        <w:rPr>
          <w:spacing w:val="-4"/>
          <w:sz w:val="26"/>
          <w:szCs w:val="26"/>
        </w:rPr>
        <w:t xml:space="preserve">Фонд скважин для </w:t>
      </w:r>
      <w:proofErr w:type="gramStart"/>
      <w:r w:rsidRPr="006239BB">
        <w:rPr>
          <w:spacing w:val="-4"/>
          <w:sz w:val="26"/>
          <w:szCs w:val="26"/>
        </w:rPr>
        <w:t>бурения</w:t>
      </w:r>
      <w:r w:rsidR="00E57705">
        <w:rPr>
          <w:spacing w:val="-4"/>
          <w:sz w:val="26"/>
          <w:szCs w:val="26"/>
        </w:rPr>
        <w:t xml:space="preserve">  </w:t>
      </w:r>
      <w:r w:rsidRPr="006239BB">
        <w:rPr>
          <w:spacing w:val="-4"/>
          <w:sz w:val="26"/>
          <w:szCs w:val="26"/>
        </w:rPr>
        <w:t>–</w:t>
      </w:r>
      <w:proofErr w:type="gramEnd"/>
      <w:r w:rsidRPr="006239BB">
        <w:rPr>
          <w:spacing w:val="-4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__</w:t>
      </w:r>
      <w:r w:rsidRPr="006239BB">
        <w:rPr>
          <w:spacing w:val="-4"/>
          <w:sz w:val="26"/>
          <w:szCs w:val="26"/>
        </w:rPr>
        <w:t>, в том числе</w:t>
      </w:r>
      <w:r w:rsidR="00E57705">
        <w:rPr>
          <w:spacing w:val="-4"/>
          <w:sz w:val="26"/>
          <w:szCs w:val="26"/>
        </w:rPr>
        <w:t xml:space="preserve"> __</w:t>
      </w:r>
      <w:r w:rsidRPr="006239BB">
        <w:rPr>
          <w:spacing w:val="-4"/>
          <w:sz w:val="26"/>
          <w:szCs w:val="26"/>
        </w:rPr>
        <w:t>добывающих нефтяных</w:t>
      </w:r>
      <w:r w:rsidRPr="006239BB">
        <w:rPr>
          <w:sz w:val="26"/>
          <w:szCs w:val="26"/>
        </w:rPr>
        <w:t xml:space="preserve"> (из них </w:t>
      </w:r>
      <w:r w:rsidR="00E57705">
        <w:rPr>
          <w:sz w:val="26"/>
          <w:szCs w:val="26"/>
        </w:rPr>
        <w:t xml:space="preserve">__ </w:t>
      </w:r>
      <w:r w:rsidRPr="006239BB">
        <w:rPr>
          <w:sz w:val="26"/>
          <w:szCs w:val="26"/>
        </w:rPr>
        <w:t xml:space="preserve">горизонтальных), </w:t>
      </w:r>
      <w:r w:rsidR="005D2261">
        <w:rPr>
          <w:sz w:val="26"/>
          <w:szCs w:val="26"/>
        </w:rPr>
        <w:t xml:space="preserve">__ газовых, </w:t>
      </w:r>
      <w:r w:rsidR="00E57705">
        <w:rPr>
          <w:sz w:val="26"/>
          <w:szCs w:val="26"/>
        </w:rPr>
        <w:t xml:space="preserve">__ </w:t>
      </w:r>
      <w:r w:rsidRPr="006239BB">
        <w:rPr>
          <w:sz w:val="26"/>
          <w:szCs w:val="26"/>
        </w:rPr>
        <w:t>нагнетательных</w:t>
      </w:r>
      <w:r>
        <w:rPr>
          <w:sz w:val="26"/>
          <w:szCs w:val="26"/>
        </w:rPr>
        <w:t xml:space="preserve"> </w:t>
      </w:r>
      <w:r w:rsidRPr="00E57705">
        <w:rPr>
          <w:sz w:val="26"/>
          <w:szCs w:val="26"/>
        </w:rPr>
        <w:t xml:space="preserve">(из них </w:t>
      </w:r>
      <w:r w:rsidR="00E57705" w:rsidRPr="00E57705">
        <w:rPr>
          <w:sz w:val="26"/>
          <w:szCs w:val="26"/>
        </w:rPr>
        <w:t>__</w:t>
      </w:r>
      <w:r w:rsidRPr="00E57705">
        <w:rPr>
          <w:sz w:val="26"/>
          <w:szCs w:val="26"/>
        </w:rPr>
        <w:t>с отработкой на нефть)</w:t>
      </w:r>
      <w:r w:rsidRPr="006239BB">
        <w:rPr>
          <w:sz w:val="26"/>
          <w:szCs w:val="26"/>
        </w:rPr>
        <w:t xml:space="preserve">, </w:t>
      </w:r>
      <w:r w:rsidR="00D70CC9">
        <w:rPr>
          <w:sz w:val="26"/>
          <w:szCs w:val="26"/>
        </w:rPr>
        <w:t xml:space="preserve">__ </w:t>
      </w:r>
      <w:r w:rsidRPr="006239BB">
        <w:rPr>
          <w:sz w:val="26"/>
          <w:szCs w:val="26"/>
        </w:rPr>
        <w:t xml:space="preserve">добывающих газовых, </w:t>
      </w:r>
      <w:r w:rsidR="00D70CC9">
        <w:rPr>
          <w:sz w:val="26"/>
          <w:szCs w:val="26"/>
        </w:rPr>
        <w:t xml:space="preserve">___ </w:t>
      </w:r>
      <w:r w:rsidRPr="006239BB">
        <w:rPr>
          <w:sz w:val="26"/>
          <w:szCs w:val="26"/>
        </w:rPr>
        <w:t xml:space="preserve">контрольных (наблюдательных), </w:t>
      </w:r>
      <w:r w:rsidR="00D70CC9">
        <w:rPr>
          <w:sz w:val="26"/>
          <w:szCs w:val="26"/>
        </w:rPr>
        <w:t xml:space="preserve">__ </w:t>
      </w:r>
      <w:r w:rsidRPr="006239BB">
        <w:rPr>
          <w:sz w:val="26"/>
          <w:szCs w:val="26"/>
        </w:rPr>
        <w:t xml:space="preserve">водозаборных. </w:t>
      </w:r>
    </w:p>
    <w:p w:rsidR="001326DD" w:rsidRDefault="001326DD" w:rsidP="001326DD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i/>
          <w:color w:val="215868" w:themeColor="accent5" w:themeShade="80"/>
          <w:sz w:val="26"/>
          <w:szCs w:val="26"/>
        </w:rPr>
      </w:pPr>
      <w:r w:rsidRPr="00FA253B">
        <w:rPr>
          <w:rFonts w:ascii="Times New Roman" w:hAnsi="Times New Roman"/>
          <w:sz w:val="26"/>
          <w:szCs w:val="26"/>
        </w:rPr>
        <w:t xml:space="preserve">Ввод скважин из других категорий –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, из них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добывающих (в том числе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из консервации,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ликвидированных,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пьезометрических)</w:t>
      </w:r>
      <w:r>
        <w:rPr>
          <w:rFonts w:ascii="Times New Roman" w:hAnsi="Times New Roman"/>
          <w:sz w:val="26"/>
          <w:szCs w:val="26"/>
        </w:rPr>
        <w:t>,</w:t>
      </w:r>
      <w:r w:rsidRPr="00FA253B">
        <w:rPr>
          <w:rFonts w:ascii="Times New Roman" w:hAnsi="Times New Roman"/>
          <w:sz w:val="26"/>
          <w:szCs w:val="26"/>
        </w:rPr>
        <w:t xml:space="preserve"> </w:t>
      </w:r>
      <w:r w:rsidRPr="00E67A15">
        <w:rPr>
          <w:rFonts w:ascii="Times New Roman" w:hAnsi="Times New Roman"/>
          <w:sz w:val="26"/>
          <w:szCs w:val="26"/>
        </w:rPr>
        <w:t>___ газовых</w:t>
      </w:r>
      <w:r>
        <w:rPr>
          <w:rFonts w:ascii="Times New Roman" w:hAnsi="Times New Roman"/>
          <w:sz w:val="26"/>
          <w:szCs w:val="26"/>
        </w:rPr>
        <w:t xml:space="preserve"> (в том числе __ из консервации, __ из наблюдательных </w:t>
      </w:r>
      <w:r w:rsidRPr="00FA253B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нагнетательных (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из консервации). </w:t>
      </w:r>
      <w:r w:rsidRPr="00FA253B">
        <w:rPr>
          <w:rFonts w:ascii="Times New Roman" w:hAnsi="Times New Roman"/>
          <w:i/>
          <w:color w:val="215868" w:themeColor="accent5" w:themeShade="80"/>
          <w:sz w:val="26"/>
          <w:szCs w:val="26"/>
        </w:rPr>
        <w:t>В соответствии с таблицей 10</w:t>
      </w:r>
      <w:r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 протокола</w:t>
      </w:r>
      <w:r w:rsidR="00206CE1">
        <w:rPr>
          <w:rFonts w:ascii="Times New Roman" w:hAnsi="Times New Roman"/>
          <w:i/>
          <w:color w:val="215868" w:themeColor="accent5" w:themeShade="80"/>
          <w:sz w:val="26"/>
          <w:szCs w:val="26"/>
        </w:rPr>
        <w:t>.</w:t>
      </w:r>
    </w:p>
    <w:p w:rsidR="001326DD" w:rsidRPr="00355DB5" w:rsidRDefault="001326DD" w:rsidP="001326DD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 xml:space="preserve">Фонд скважин для смены проектного назначения – </w:t>
      </w:r>
      <w:r>
        <w:rPr>
          <w:rFonts w:ascii="Times New Roman" w:hAnsi="Times New Roman"/>
          <w:sz w:val="26"/>
          <w:szCs w:val="26"/>
        </w:rPr>
        <w:t>__</w:t>
      </w:r>
      <w:r w:rsidRPr="007F0A2D">
        <w:rPr>
          <w:rFonts w:ascii="Times New Roman" w:hAnsi="Times New Roman"/>
          <w:sz w:val="26"/>
          <w:szCs w:val="26"/>
        </w:rPr>
        <w:t xml:space="preserve">, в том числе </w:t>
      </w:r>
      <w:r>
        <w:rPr>
          <w:rFonts w:ascii="Times New Roman" w:hAnsi="Times New Roman"/>
          <w:sz w:val="26"/>
          <w:szCs w:val="26"/>
        </w:rPr>
        <w:t xml:space="preserve">__ </w:t>
      </w:r>
      <w:r w:rsidRPr="007F0A2D">
        <w:rPr>
          <w:rFonts w:ascii="Times New Roman" w:hAnsi="Times New Roman"/>
          <w:sz w:val="26"/>
          <w:szCs w:val="26"/>
        </w:rPr>
        <w:t>перевод добывающих в нагнетательный фонд</w:t>
      </w:r>
      <w:r>
        <w:rPr>
          <w:rFonts w:ascii="Times New Roman" w:hAnsi="Times New Roman"/>
          <w:sz w:val="26"/>
          <w:szCs w:val="26"/>
        </w:rPr>
        <w:t>, __</w:t>
      </w:r>
      <w:r w:rsidRPr="007F0A2D">
        <w:rPr>
          <w:rFonts w:ascii="Times New Roman" w:hAnsi="Times New Roman"/>
          <w:szCs w:val="24"/>
        </w:rPr>
        <w:t xml:space="preserve"> </w:t>
      </w:r>
      <w:r w:rsidRPr="007F0A2D">
        <w:rPr>
          <w:rFonts w:ascii="Times New Roman" w:hAnsi="Times New Roman"/>
          <w:sz w:val="26"/>
          <w:szCs w:val="26"/>
        </w:rPr>
        <w:t>нагнетательных в добывающий фонд</w:t>
      </w:r>
      <w:r>
        <w:rPr>
          <w:rFonts w:ascii="Times New Roman" w:hAnsi="Times New Roman"/>
          <w:sz w:val="26"/>
          <w:szCs w:val="26"/>
        </w:rPr>
        <w:t>, __ добывающих нефтяных в газовый фонд</w:t>
      </w:r>
      <w:r w:rsidRPr="007F0A2D">
        <w:rPr>
          <w:rFonts w:ascii="Times New Roman" w:hAnsi="Times New Roman"/>
          <w:sz w:val="26"/>
          <w:szCs w:val="26"/>
        </w:rPr>
        <w:t>.</w:t>
      </w:r>
    </w:p>
    <w:p w:rsidR="001326DD" w:rsidRPr="00FA253B" w:rsidRDefault="001326DD" w:rsidP="001326DD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FA253B">
        <w:rPr>
          <w:sz w:val="26"/>
          <w:szCs w:val="26"/>
        </w:rPr>
        <w:t xml:space="preserve">Внедрение оборудования ОРД – </w:t>
      </w:r>
      <w:r>
        <w:rPr>
          <w:sz w:val="26"/>
          <w:szCs w:val="26"/>
        </w:rPr>
        <w:t>__</w:t>
      </w:r>
      <w:r w:rsidRPr="00FA253B">
        <w:rPr>
          <w:sz w:val="26"/>
          <w:szCs w:val="26"/>
        </w:rPr>
        <w:t xml:space="preserve"> </w:t>
      </w:r>
      <w:proofErr w:type="spellStart"/>
      <w:proofErr w:type="gramStart"/>
      <w:r w:rsidRPr="00FA253B">
        <w:rPr>
          <w:sz w:val="26"/>
          <w:szCs w:val="26"/>
        </w:rPr>
        <w:t>скв</w:t>
      </w:r>
      <w:proofErr w:type="spellEnd"/>
      <w:r w:rsidRPr="00FA253B">
        <w:rPr>
          <w:sz w:val="26"/>
          <w:szCs w:val="26"/>
        </w:rPr>
        <w:t>.-</w:t>
      </w:r>
      <w:proofErr w:type="gramEnd"/>
      <w:r w:rsidRPr="00FA253B">
        <w:rPr>
          <w:sz w:val="26"/>
          <w:szCs w:val="26"/>
        </w:rPr>
        <w:t>операции.</w:t>
      </w:r>
    </w:p>
    <w:p w:rsidR="001326DD" w:rsidRDefault="001326DD" w:rsidP="001326DD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FA253B">
        <w:rPr>
          <w:sz w:val="26"/>
          <w:szCs w:val="26"/>
        </w:rPr>
        <w:t xml:space="preserve">Внедрение оборудования ОРЗ – </w:t>
      </w:r>
      <w:r>
        <w:rPr>
          <w:sz w:val="26"/>
          <w:szCs w:val="26"/>
        </w:rPr>
        <w:t>__</w:t>
      </w:r>
      <w:r w:rsidRPr="00FA253B">
        <w:rPr>
          <w:sz w:val="26"/>
          <w:szCs w:val="26"/>
        </w:rPr>
        <w:t xml:space="preserve"> </w:t>
      </w:r>
      <w:proofErr w:type="spellStart"/>
      <w:proofErr w:type="gramStart"/>
      <w:r w:rsidRPr="00FA253B">
        <w:rPr>
          <w:sz w:val="26"/>
          <w:szCs w:val="26"/>
        </w:rPr>
        <w:t>скв</w:t>
      </w:r>
      <w:proofErr w:type="spellEnd"/>
      <w:r w:rsidRPr="00FA253B">
        <w:rPr>
          <w:sz w:val="26"/>
          <w:szCs w:val="26"/>
        </w:rPr>
        <w:t>.-</w:t>
      </w:r>
      <w:proofErr w:type="gramEnd"/>
      <w:r w:rsidRPr="00FA253B">
        <w:rPr>
          <w:sz w:val="26"/>
          <w:szCs w:val="26"/>
        </w:rPr>
        <w:t>операции.</w:t>
      </w:r>
    </w:p>
    <w:p w:rsidR="001326DD" w:rsidRPr="007F0A2D" w:rsidRDefault="001326DD" w:rsidP="001326DD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Бурение</w:t>
      </w:r>
      <w:r w:rsidRPr="007F0A2D">
        <w:rPr>
          <w:sz w:val="26"/>
          <w:szCs w:val="26"/>
        </w:rPr>
        <w:t xml:space="preserve"> боковых стволов –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скв</w:t>
      </w:r>
      <w:proofErr w:type="spellEnd"/>
      <w:r>
        <w:rPr>
          <w:sz w:val="26"/>
          <w:szCs w:val="26"/>
        </w:rPr>
        <w:t>.-</w:t>
      </w:r>
      <w:proofErr w:type="gramEnd"/>
      <w:r>
        <w:rPr>
          <w:sz w:val="26"/>
          <w:szCs w:val="26"/>
        </w:rPr>
        <w:t xml:space="preserve">операций, в том числе __ </w:t>
      </w:r>
      <w:r w:rsidR="00EC7627">
        <w:rPr>
          <w:sz w:val="26"/>
          <w:szCs w:val="26"/>
        </w:rPr>
        <w:t>горизонтальных</w:t>
      </w:r>
      <w:r w:rsidRPr="007F0A2D">
        <w:rPr>
          <w:sz w:val="26"/>
          <w:szCs w:val="26"/>
        </w:rPr>
        <w:t>.</w:t>
      </w:r>
    </w:p>
    <w:p w:rsidR="002271CE" w:rsidRDefault="002271CE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</w:p>
    <w:p w:rsidR="002271CE" w:rsidRDefault="002271CE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>1.</w:t>
      </w:r>
      <w:r w:rsidR="0086111E">
        <w:rPr>
          <w:sz w:val="26"/>
          <w:szCs w:val="26"/>
        </w:rPr>
        <w:t>2</w:t>
      </w:r>
      <w:r>
        <w:rPr>
          <w:sz w:val="26"/>
          <w:szCs w:val="26"/>
        </w:rPr>
        <w:t>.  </w:t>
      </w:r>
      <w:r w:rsidRPr="007F0A2D">
        <w:rPr>
          <w:sz w:val="26"/>
          <w:szCs w:val="26"/>
        </w:rPr>
        <w:t xml:space="preserve">Достижение </w:t>
      </w:r>
      <w:r w:rsidR="00D70CC9">
        <w:rPr>
          <w:sz w:val="26"/>
          <w:szCs w:val="26"/>
        </w:rPr>
        <w:t>КИН</w:t>
      </w:r>
      <w:r w:rsidR="007A477A">
        <w:rPr>
          <w:sz w:val="26"/>
          <w:szCs w:val="26"/>
        </w:rPr>
        <w:t xml:space="preserve"> /</w:t>
      </w:r>
      <w:r w:rsidRPr="007F0A2D">
        <w:rPr>
          <w:sz w:val="26"/>
          <w:szCs w:val="26"/>
        </w:rPr>
        <w:t xml:space="preserve"> </w:t>
      </w:r>
      <w:r w:rsidR="00D70CC9" w:rsidRPr="007A477A">
        <w:rPr>
          <w:sz w:val="26"/>
          <w:szCs w:val="26"/>
        </w:rPr>
        <w:t>КИГ</w:t>
      </w:r>
      <w:r w:rsidR="007A477A">
        <w:rPr>
          <w:sz w:val="26"/>
          <w:szCs w:val="26"/>
        </w:rPr>
        <w:t xml:space="preserve"> / </w:t>
      </w:r>
      <w:r w:rsidR="00D70CC9" w:rsidRPr="007A477A">
        <w:rPr>
          <w:sz w:val="26"/>
          <w:szCs w:val="26"/>
        </w:rPr>
        <w:t>КИК</w:t>
      </w:r>
      <w:r w:rsidR="00D70CC9">
        <w:rPr>
          <w:i/>
          <w:color w:val="215868" w:themeColor="accent5" w:themeShade="80"/>
          <w:sz w:val="26"/>
          <w:szCs w:val="26"/>
        </w:rPr>
        <w:t xml:space="preserve"> </w:t>
      </w:r>
      <w:r w:rsidRPr="007F0A2D">
        <w:rPr>
          <w:sz w:val="26"/>
          <w:szCs w:val="26"/>
        </w:rPr>
        <w:t xml:space="preserve">по месторождению для запасов категорий </w:t>
      </w:r>
      <w:r w:rsidRPr="00D70CC9">
        <w:rPr>
          <w:sz w:val="26"/>
          <w:szCs w:val="26"/>
        </w:rPr>
        <w:t>АВ1</w:t>
      </w:r>
      <w:r w:rsidR="0086111E" w:rsidRPr="00D70CC9">
        <w:rPr>
          <w:bCs/>
          <w:sz w:val="26"/>
          <w:szCs w:val="26"/>
        </w:rPr>
        <w:t>+В2</w:t>
      </w:r>
      <w:r w:rsidRPr="007F0A2D">
        <w:rPr>
          <w:sz w:val="26"/>
          <w:szCs w:val="26"/>
        </w:rPr>
        <w:t>– </w:t>
      </w:r>
      <w:r w:rsidR="00D70CC9">
        <w:rPr>
          <w:sz w:val="26"/>
          <w:szCs w:val="26"/>
        </w:rPr>
        <w:t>____, в том числе по объектам</w:t>
      </w:r>
      <w:r w:rsidR="007A477A">
        <w:rPr>
          <w:sz w:val="26"/>
          <w:szCs w:val="26"/>
        </w:rPr>
        <w:t>:</w:t>
      </w:r>
    </w:p>
    <w:tbl>
      <w:tblPr>
        <w:tblW w:w="9344" w:type="dxa"/>
        <w:jc w:val="center"/>
        <w:tblLook w:val="04A0" w:firstRow="1" w:lastRow="0" w:firstColumn="1" w:lastColumn="0" w:noHBand="0" w:noVBand="1"/>
      </w:tblPr>
      <w:tblGrid>
        <w:gridCol w:w="2960"/>
        <w:gridCol w:w="1288"/>
        <w:gridCol w:w="1417"/>
        <w:gridCol w:w="1276"/>
        <w:gridCol w:w="1134"/>
        <w:gridCol w:w="1269"/>
      </w:tblGrid>
      <w:tr w:rsidR="0086111E" w:rsidRPr="00D70CC9" w:rsidTr="009A742B">
        <w:trPr>
          <w:trHeight w:val="315"/>
          <w:jc w:val="center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:rsidR="0086111E" w:rsidRPr="00D70CC9" w:rsidRDefault="0086111E" w:rsidP="00081F63">
            <w:pPr>
              <w:rPr>
                <w:sz w:val="26"/>
                <w:szCs w:val="26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86111E" w:rsidRPr="00D70CC9" w:rsidRDefault="0086111E" w:rsidP="0086111E">
            <w:pPr>
              <w:jc w:val="center"/>
              <w:rPr>
                <w:sz w:val="26"/>
                <w:szCs w:val="26"/>
              </w:rPr>
            </w:pPr>
            <w:r w:rsidRPr="00D70CC9">
              <w:rPr>
                <w:sz w:val="26"/>
                <w:szCs w:val="26"/>
              </w:rPr>
              <w:t>КИН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111E" w:rsidRPr="00D70CC9" w:rsidRDefault="0086111E" w:rsidP="00081F63">
            <w:pPr>
              <w:jc w:val="center"/>
              <w:rPr>
                <w:sz w:val="26"/>
                <w:szCs w:val="26"/>
              </w:rPr>
            </w:pPr>
            <w:proofErr w:type="spellStart"/>
            <w:r w:rsidRPr="00D70CC9">
              <w:rPr>
                <w:sz w:val="26"/>
                <w:szCs w:val="26"/>
              </w:rPr>
              <w:t>Квыт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111E" w:rsidRPr="00D70CC9" w:rsidRDefault="0086111E" w:rsidP="00081F63">
            <w:pPr>
              <w:jc w:val="center"/>
              <w:rPr>
                <w:sz w:val="26"/>
                <w:szCs w:val="26"/>
              </w:rPr>
            </w:pPr>
            <w:proofErr w:type="spellStart"/>
            <w:r w:rsidRPr="00D70CC9">
              <w:rPr>
                <w:sz w:val="26"/>
                <w:szCs w:val="26"/>
              </w:rPr>
              <w:t>Кохв</w:t>
            </w:r>
            <w:proofErr w:type="spellEnd"/>
          </w:p>
        </w:tc>
        <w:tc>
          <w:tcPr>
            <w:tcW w:w="1134" w:type="dxa"/>
          </w:tcPr>
          <w:p w:rsidR="0086111E" w:rsidRPr="00D70CC9" w:rsidRDefault="0086111E" w:rsidP="00081F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КИГ</w:t>
            </w:r>
          </w:p>
        </w:tc>
        <w:tc>
          <w:tcPr>
            <w:tcW w:w="1269" w:type="dxa"/>
          </w:tcPr>
          <w:p w:rsidR="0086111E" w:rsidRPr="00D70CC9" w:rsidRDefault="0086111E" w:rsidP="00081F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КИК</w:t>
            </w:r>
          </w:p>
        </w:tc>
      </w:tr>
      <w:tr w:rsidR="0086111E" w:rsidRPr="007A2EB7" w:rsidTr="009A742B">
        <w:trPr>
          <w:trHeight w:val="315"/>
          <w:jc w:val="center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:rsidR="0086111E" w:rsidRPr="00D70CC9" w:rsidRDefault="0086111E" w:rsidP="00081F63">
            <w:pPr>
              <w:rPr>
                <w:sz w:val="26"/>
                <w:szCs w:val="26"/>
              </w:rPr>
            </w:pPr>
            <w:r w:rsidRPr="00D70CC9">
              <w:rPr>
                <w:sz w:val="26"/>
                <w:szCs w:val="26"/>
              </w:rPr>
              <w:t>1</w:t>
            </w:r>
          </w:p>
        </w:tc>
        <w:tc>
          <w:tcPr>
            <w:tcW w:w="1288" w:type="dxa"/>
            <w:shd w:val="clear" w:color="auto" w:fill="auto"/>
            <w:noWrap/>
            <w:vAlign w:val="bottom"/>
          </w:tcPr>
          <w:p w:rsidR="0086111E" w:rsidRPr="00D70CC9" w:rsidRDefault="0086111E" w:rsidP="00081F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111E" w:rsidRDefault="0086111E" w:rsidP="00081F6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111E" w:rsidRDefault="0086111E" w:rsidP="00081F63">
            <w:pPr>
              <w:jc w:val="center"/>
            </w:pPr>
          </w:p>
        </w:tc>
        <w:tc>
          <w:tcPr>
            <w:tcW w:w="1134" w:type="dxa"/>
          </w:tcPr>
          <w:p w:rsidR="0086111E" w:rsidRDefault="0086111E" w:rsidP="00081F63">
            <w:pPr>
              <w:jc w:val="center"/>
            </w:pPr>
          </w:p>
        </w:tc>
        <w:tc>
          <w:tcPr>
            <w:tcW w:w="1269" w:type="dxa"/>
          </w:tcPr>
          <w:p w:rsidR="0086111E" w:rsidRDefault="0086111E" w:rsidP="00081F63">
            <w:pPr>
              <w:jc w:val="center"/>
            </w:pPr>
          </w:p>
        </w:tc>
      </w:tr>
      <w:tr w:rsidR="0086111E" w:rsidRPr="007A2EB7" w:rsidTr="009A742B">
        <w:trPr>
          <w:trHeight w:val="315"/>
          <w:jc w:val="center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:rsidR="0086111E" w:rsidRPr="00D70CC9" w:rsidRDefault="0086111E" w:rsidP="00081F63">
            <w:pPr>
              <w:rPr>
                <w:sz w:val="26"/>
                <w:szCs w:val="26"/>
              </w:rPr>
            </w:pPr>
            <w:r w:rsidRPr="00D70CC9">
              <w:rPr>
                <w:sz w:val="26"/>
                <w:szCs w:val="26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bottom"/>
          </w:tcPr>
          <w:p w:rsidR="0086111E" w:rsidRPr="00D70CC9" w:rsidRDefault="0086111E" w:rsidP="00081F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111E" w:rsidRDefault="0086111E" w:rsidP="00081F6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111E" w:rsidRDefault="0086111E" w:rsidP="00081F63">
            <w:pPr>
              <w:jc w:val="center"/>
            </w:pPr>
          </w:p>
        </w:tc>
        <w:tc>
          <w:tcPr>
            <w:tcW w:w="1134" w:type="dxa"/>
          </w:tcPr>
          <w:p w:rsidR="0086111E" w:rsidRDefault="0086111E" w:rsidP="00081F63">
            <w:pPr>
              <w:jc w:val="center"/>
            </w:pPr>
          </w:p>
        </w:tc>
        <w:tc>
          <w:tcPr>
            <w:tcW w:w="1269" w:type="dxa"/>
          </w:tcPr>
          <w:p w:rsidR="0086111E" w:rsidRDefault="0086111E" w:rsidP="00081F63">
            <w:pPr>
              <w:jc w:val="center"/>
            </w:pPr>
          </w:p>
        </w:tc>
      </w:tr>
      <w:tr w:rsidR="0086111E" w:rsidRPr="007A2EB7" w:rsidTr="00B72C54">
        <w:trPr>
          <w:trHeight w:val="327"/>
          <w:jc w:val="center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:rsidR="0086111E" w:rsidRPr="00D70CC9" w:rsidRDefault="0086111E" w:rsidP="00081F63">
            <w:pPr>
              <w:rPr>
                <w:sz w:val="26"/>
                <w:szCs w:val="26"/>
              </w:rPr>
            </w:pPr>
            <w:r w:rsidRPr="00D70CC9">
              <w:rPr>
                <w:sz w:val="26"/>
                <w:szCs w:val="26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bottom"/>
          </w:tcPr>
          <w:p w:rsidR="0086111E" w:rsidRPr="00D70CC9" w:rsidRDefault="0086111E" w:rsidP="00081F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111E" w:rsidRDefault="0086111E" w:rsidP="00081F6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111E" w:rsidRDefault="0086111E" w:rsidP="00081F63">
            <w:pPr>
              <w:jc w:val="center"/>
            </w:pPr>
          </w:p>
        </w:tc>
        <w:tc>
          <w:tcPr>
            <w:tcW w:w="1134" w:type="dxa"/>
          </w:tcPr>
          <w:p w:rsidR="0086111E" w:rsidRDefault="0086111E" w:rsidP="00081F63">
            <w:pPr>
              <w:jc w:val="center"/>
            </w:pPr>
          </w:p>
        </w:tc>
        <w:tc>
          <w:tcPr>
            <w:tcW w:w="1269" w:type="dxa"/>
          </w:tcPr>
          <w:p w:rsidR="0086111E" w:rsidRDefault="0086111E" w:rsidP="00081F63">
            <w:pPr>
              <w:jc w:val="center"/>
            </w:pPr>
          </w:p>
        </w:tc>
      </w:tr>
    </w:tbl>
    <w:p w:rsidR="00D70CC9" w:rsidRDefault="00D70CC9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</w:p>
    <w:p w:rsidR="009A742B" w:rsidRDefault="00D70CC9" w:rsidP="00B72C54">
      <w:pPr>
        <w:pStyle w:val="30"/>
        <w:widowControl w:val="0"/>
        <w:numPr>
          <w:ilvl w:val="1"/>
          <w:numId w:val="5"/>
        </w:numPr>
        <w:suppressLineNumbers/>
        <w:suppressAutoHyphens/>
        <w:spacing w:after="0"/>
        <w:ind w:left="0" w:firstLine="709"/>
        <w:jc w:val="both"/>
        <w:rPr>
          <w:bCs/>
          <w:sz w:val="26"/>
          <w:szCs w:val="26"/>
        </w:rPr>
      </w:pPr>
      <w:r w:rsidRPr="00D70CC9">
        <w:rPr>
          <w:bCs/>
          <w:sz w:val="26"/>
          <w:szCs w:val="26"/>
        </w:rPr>
        <w:t xml:space="preserve">Накопленная добыча нефти по месторождению в целом </w:t>
      </w:r>
      <w:r w:rsidR="00B72C54">
        <w:rPr>
          <w:bCs/>
          <w:sz w:val="26"/>
          <w:szCs w:val="26"/>
        </w:rPr>
        <w:t>(</w:t>
      </w:r>
      <w:r w:rsidR="00B72C54" w:rsidRPr="007F0A2D">
        <w:rPr>
          <w:sz w:val="26"/>
          <w:szCs w:val="26"/>
        </w:rPr>
        <w:t xml:space="preserve">для запасов категорий </w:t>
      </w:r>
      <w:r w:rsidR="00B72C54" w:rsidRPr="00D70CC9">
        <w:rPr>
          <w:sz w:val="26"/>
          <w:szCs w:val="26"/>
        </w:rPr>
        <w:t>АВ1</w:t>
      </w:r>
      <w:r w:rsidR="00B72C54" w:rsidRPr="00D70CC9">
        <w:rPr>
          <w:bCs/>
          <w:sz w:val="26"/>
          <w:szCs w:val="26"/>
        </w:rPr>
        <w:t>+В2</w:t>
      </w:r>
      <w:r w:rsidR="00B72C54">
        <w:rPr>
          <w:bCs/>
          <w:sz w:val="26"/>
          <w:szCs w:val="26"/>
        </w:rPr>
        <w:t xml:space="preserve">) </w:t>
      </w:r>
      <w:r w:rsidRPr="00D70CC9">
        <w:rPr>
          <w:bCs/>
          <w:sz w:val="26"/>
          <w:szCs w:val="26"/>
        </w:rPr>
        <w:t xml:space="preserve">– </w:t>
      </w:r>
      <w:r>
        <w:rPr>
          <w:bCs/>
          <w:sz w:val="26"/>
          <w:szCs w:val="26"/>
        </w:rPr>
        <w:t>___</w:t>
      </w:r>
      <w:r w:rsidRPr="00D70CC9">
        <w:rPr>
          <w:bCs/>
          <w:sz w:val="26"/>
          <w:szCs w:val="26"/>
        </w:rPr>
        <w:t> тыс. т.</w:t>
      </w:r>
      <w:r>
        <w:rPr>
          <w:bCs/>
          <w:sz w:val="26"/>
          <w:szCs w:val="26"/>
        </w:rPr>
        <w:t xml:space="preserve"> </w:t>
      </w:r>
    </w:p>
    <w:p w:rsidR="009A742B" w:rsidRDefault="00D70CC9" w:rsidP="00B72C54">
      <w:pPr>
        <w:pStyle w:val="30"/>
        <w:widowControl w:val="0"/>
        <w:suppressLineNumbers/>
        <w:suppressAutoHyphens/>
        <w:spacing w:after="0"/>
        <w:ind w:left="0" w:firstLine="1418"/>
        <w:jc w:val="both"/>
        <w:rPr>
          <w:sz w:val="26"/>
          <w:szCs w:val="26"/>
        </w:rPr>
      </w:pPr>
      <w:r w:rsidRPr="00D70CC9">
        <w:rPr>
          <w:sz w:val="26"/>
          <w:szCs w:val="26"/>
        </w:rPr>
        <w:t>Накопленная добыча растворённого газа</w:t>
      </w:r>
      <w:r w:rsidR="00B72C54">
        <w:rPr>
          <w:sz w:val="26"/>
          <w:szCs w:val="26"/>
        </w:rPr>
        <w:t xml:space="preserve"> </w:t>
      </w:r>
      <w:r w:rsidR="00B72C54" w:rsidRPr="00D70CC9">
        <w:rPr>
          <w:bCs/>
          <w:sz w:val="26"/>
          <w:szCs w:val="26"/>
        </w:rPr>
        <w:t>по месторождению в целом</w:t>
      </w:r>
      <w:r w:rsidRPr="00D70CC9">
        <w:rPr>
          <w:sz w:val="26"/>
          <w:szCs w:val="26"/>
        </w:rPr>
        <w:t xml:space="preserve"> </w:t>
      </w:r>
      <w:r w:rsidR="00B72C54">
        <w:rPr>
          <w:bCs/>
          <w:sz w:val="26"/>
          <w:szCs w:val="26"/>
        </w:rPr>
        <w:t>(</w:t>
      </w:r>
      <w:r w:rsidR="00B72C54" w:rsidRPr="007F0A2D">
        <w:rPr>
          <w:sz w:val="26"/>
          <w:szCs w:val="26"/>
        </w:rPr>
        <w:t xml:space="preserve">для запасов категорий </w:t>
      </w:r>
      <w:r w:rsidR="00B72C54" w:rsidRPr="00D70CC9">
        <w:rPr>
          <w:sz w:val="26"/>
          <w:szCs w:val="26"/>
        </w:rPr>
        <w:t>АВ1</w:t>
      </w:r>
      <w:r w:rsidR="00B72C54" w:rsidRPr="00D70CC9">
        <w:rPr>
          <w:bCs/>
          <w:sz w:val="26"/>
          <w:szCs w:val="26"/>
        </w:rPr>
        <w:t>+В2</w:t>
      </w:r>
      <w:r w:rsidR="00B72C54">
        <w:rPr>
          <w:bCs/>
          <w:sz w:val="26"/>
          <w:szCs w:val="26"/>
        </w:rPr>
        <w:t xml:space="preserve">) </w:t>
      </w:r>
      <w:r w:rsidRPr="00D70CC9">
        <w:rPr>
          <w:sz w:val="26"/>
          <w:szCs w:val="26"/>
        </w:rPr>
        <w:t xml:space="preserve">– </w:t>
      </w:r>
      <w:r>
        <w:rPr>
          <w:sz w:val="26"/>
          <w:szCs w:val="26"/>
        </w:rPr>
        <w:t>____</w:t>
      </w:r>
      <w:r w:rsidRPr="00D70CC9">
        <w:rPr>
          <w:sz w:val="26"/>
          <w:szCs w:val="26"/>
        </w:rPr>
        <w:t xml:space="preserve"> млн м</w:t>
      </w:r>
      <w:r w:rsidRPr="00D70CC9">
        <w:rPr>
          <w:sz w:val="26"/>
          <w:szCs w:val="26"/>
          <w:vertAlign w:val="superscript"/>
        </w:rPr>
        <w:t>3</w:t>
      </w:r>
      <w:r w:rsidRPr="00D70CC9">
        <w:rPr>
          <w:sz w:val="26"/>
          <w:szCs w:val="26"/>
        </w:rPr>
        <w:t xml:space="preserve">. </w:t>
      </w:r>
    </w:p>
    <w:p w:rsidR="009A742B" w:rsidRDefault="001326DD" w:rsidP="00B72C54">
      <w:pPr>
        <w:pStyle w:val="30"/>
        <w:widowControl w:val="0"/>
        <w:suppressLineNumbers/>
        <w:suppressAutoHyphens/>
        <w:spacing w:after="0"/>
        <w:ind w:left="0" w:firstLine="1418"/>
        <w:jc w:val="both"/>
        <w:rPr>
          <w:sz w:val="26"/>
          <w:szCs w:val="26"/>
        </w:rPr>
      </w:pPr>
      <w:r w:rsidRPr="00D70CC9">
        <w:rPr>
          <w:sz w:val="26"/>
          <w:szCs w:val="26"/>
        </w:rPr>
        <w:t xml:space="preserve">Накопленная добыча </w:t>
      </w:r>
      <w:r>
        <w:rPr>
          <w:sz w:val="26"/>
          <w:szCs w:val="26"/>
        </w:rPr>
        <w:t xml:space="preserve">свободного </w:t>
      </w:r>
      <w:r w:rsidRPr="00D70CC9">
        <w:rPr>
          <w:sz w:val="26"/>
          <w:szCs w:val="26"/>
        </w:rPr>
        <w:t xml:space="preserve">газа </w:t>
      </w:r>
      <w:r w:rsidR="00B72C54" w:rsidRPr="00D70CC9">
        <w:rPr>
          <w:bCs/>
          <w:sz w:val="26"/>
          <w:szCs w:val="26"/>
        </w:rPr>
        <w:t>по месторождению в целом</w:t>
      </w:r>
      <w:r w:rsidR="00B72C54" w:rsidRPr="00D70CC9">
        <w:rPr>
          <w:sz w:val="26"/>
          <w:szCs w:val="26"/>
        </w:rPr>
        <w:t xml:space="preserve"> </w:t>
      </w:r>
      <w:r w:rsidR="00B72C54">
        <w:rPr>
          <w:bCs/>
          <w:sz w:val="26"/>
          <w:szCs w:val="26"/>
        </w:rPr>
        <w:t>(</w:t>
      </w:r>
      <w:r w:rsidR="00B72C54" w:rsidRPr="007F0A2D">
        <w:rPr>
          <w:sz w:val="26"/>
          <w:szCs w:val="26"/>
        </w:rPr>
        <w:t xml:space="preserve">для запасов категорий </w:t>
      </w:r>
      <w:r w:rsidR="00B72C54" w:rsidRPr="00D70CC9">
        <w:rPr>
          <w:sz w:val="26"/>
          <w:szCs w:val="26"/>
        </w:rPr>
        <w:t>АВ1</w:t>
      </w:r>
      <w:r w:rsidR="00B72C54" w:rsidRPr="00D70CC9">
        <w:rPr>
          <w:bCs/>
          <w:sz w:val="26"/>
          <w:szCs w:val="26"/>
        </w:rPr>
        <w:t>+В2</w:t>
      </w:r>
      <w:r w:rsidR="00B72C54">
        <w:rPr>
          <w:bCs/>
          <w:sz w:val="26"/>
          <w:szCs w:val="26"/>
        </w:rPr>
        <w:t xml:space="preserve">) </w:t>
      </w:r>
      <w:r w:rsidRPr="00D70CC9">
        <w:rPr>
          <w:sz w:val="26"/>
          <w:szCs w:val="26"/>
        </w:rPr>
        <w:t xml:space="preserve">– </w:t>
      </w:r>
      <w:r>
        <w:rPr>
          <w:sz w:val="26"/>
          <w:szCs w:val="26"/>
        </w:rPr>
        <w:t>____</w:t>
      </w:r>
      <w:r w:rsidRPr="00D70CC9">
        <w:rPr>
          <w:sz w:val="26"/>
          <w:szCs w:val="26"/>
        </w:rPr>
        <w:t> млн м</w:t>
      </w:r>
      <w:r w:rsidRPr="00D70CC9">
        <w:rPr>
          <w:sz w:val="26"/>
          <w:szCs w:val="26"/>
          <w:vertAlign w:val="superscript"/>
        </w:rPr>
        <w:t>3</w:t>
      </w:r>
      <w:r w:rsidR="009A742B">
        <w:rPr>
          <w:sz w:val="26"/>
          <w:szCs w:val="26"/>
        </w:rPr>
        <w:t>.</w:t>
      </w:r>
    </w:p>
    <w:p w:rsidR="009A742B" w:rsidRDefault="00D70CC9" w:rsidP="00B72C54">
      <w:pPr>
        <w:pStyle w:val="30"/>
        <w:widowControl w:val="0"/>
        <w:suppressLineNumbers/>
        <w:suppressAutoHyphens/>
        <w:spacing w:after="0"/>
        <w:ind w:left="0" w:firstLine="1418"/>
        <w:jc w:val="both"/>
        <w:rPr>
          <w:sz w:val="26"/>
          <w:szCs w:val="26"/>
        </w:rPr>
      </w:pPr>
      <w:r w:rsidRPr="00D70CC9">
        <w:rPr>
          <w:sz w:val="26"/>
          <w:szCs w:val="26"/>
        </w:rPr>
        <w:t>Накопленная добыча газа газовой шапки</w:t>
      </w:r>
      <w:r w:rsidR="00B72C54">
        <w:rPr>
          <w:sz w:val="26"/>
          <w:szCs w:val="26"/>
        </w:rPr>
        <w:t xml:space="preserve"> </w:t>
      </w:r>
      <w:r w:rsidR="00B72C54" w:rsidRPr="00D70CC9">
        <w:rPr>
          <w:bCs/>
          <w:sz w:val="26"/>
          <w:szCs w:val="26"/>
        </w:rPr>
        <w:t>по месторождению в целом</w:t>
      </w:r>
      <w:r w:rsidRPr="00D70CC9">
        <w:rPr>
          <w:sz w:val="26"/>
          <w:szCs w:val="26"/>
        </w:rPr>
        <w:t xml:space="preserve"> </w:t>
      </w:r>
      <w:r w:rsidR="00B72C54">
        <w:rPr>
          <w:bCs/>
          <w:sz w:val="26"/>
          <w:szCs w:val="26"/>
        </w:rPr>
        <w:t>(</w:t>
      </w:r>
      <w:r w:rsidR="00B72C54" w:rsidRPr="007F0A2D">
        <w:rPr>
          <w:sz w:val="26"/>
          <w:szCs w:val="26"/>
        </w:rPr>
        <w:t xml:space="preserve">для запасов категорий </w:t>
      </w:r>
      <w:r w:rsidR="00B72C54" w:rsidRPr="00D70CC9">
        <w:rPr>
          <w:sz w:val="26"/>
          <w:szCs w:val="26"/>
        </w:rPr>
        <w:t>АВ1</w:t>
      </w:r>
      <w:r w:rsidR="00B72C54" w:rsidRPr="00D70CC9">
        <w:rPr>
          <w:bCs/>
          <w:sz w:val="26"/>
          <w:szCs w:val="26"/>
        </w:rPr>
        <w:t>+В2</w:t>
      </w:r>
      <w:r w:rsidR="00B72C54">
        <w:rPr>
          <w:bCs/>
          <w:sz w:val="26"/>
          <w:szCs w:val="26"/>
        </w:rPr>
        <w:t xml:space="preserve">) </w:t>
      </w:r>
      <w:r w:rsidRPr="00D70CC9">
        <w:rPr>
          <w:sz w:val="26"/>
          <w:szCs w:val="26"/>
        </w:rPr>
        <w:t xml:space="preserve">– </w:t>
      </w:r>
      <w:r>
        <w:rPr>
          <w:sz w:val="26"/>
          <w:szCs w:val="26"/>
        </w:rPr>
        <w:t>____</w:t>
      </w:r>
      <w:r w:rsidRPr="00D70CC9">
        <w:rPr>
          <w:sz w:val="26"/>
          <w:szCs w:val="26"/>
        </w:rPr>
        <w:t> млн м</w:t>
      </w:r>
      <w:r w:rsidRPr="00D70CC9">
        <w:rPr>
          <w:sz w:val="26"/>
          <w:szCs w:val="26"/>
          <w:vertAlign w:val="superscript"/>
        </w:rPr>
        <w:t>3</w:t>
      </w:r>
      <w:r w:rsidR="009A742B">
        <w:rPr>
          <w:sz w:val="26"/>
          <w:szCs w:val="26"/>
        </w:rPr>
        <w:t>.</w:t>
      </w:r>
    </w:p>
    <w:p w:rsidR="009A742B" w:rsidRDefault="00D70CC9" w:rsidP="00B72C54">
      <w:pPr>
        <w:pStyle w:val="30"/>
        <w:widowControl w:val="0"/>
        <w:suppressLineNumbers/>
        <w:suppressAutoHyphens/>
        <w:spacing w:after="0"/>
        <w:ind w:left="0" w:firstLine="1418"/>
        <w:jc w:val="both"/>
        <w:rPr>
          <w:sz w:val="26"/>
          <w:szCs w:val="26"/>
        </w:rPr>
      </w:pPr>
      <w:r w:rsidRPr="00D70CC9">
        <w:rPr>
          <w:sz w:val="26"/>
          <w:szCs w:val="26"/>
        </w:rPr>
        <w:t xml:space="preserve">Накопленная добыча конденсата </w:t>
      </w:r>
      <w:r w:rsidR="001326DD">
        <w:rPr>
          <w:sz w:val="26"/>
          <w:szCs w:val="26"/>
        </w:rPr>
        <w:t xml:space="preserve">свободного </w:t>
      </w:r>
      <w:r w:rsidR="001326DD" w:rsidRPr="00D70CC9">
        <w:rPr>
          <w:sz w:val="26"/>
          <w:szCs w:val="26"/>
        </w:rPr>
        <w:t>газа</w:t>
      </w:r>
      <w:r w:rsidR="00B72C54">
        <w:rPr>
          <w:sz w:val="26"/>
          <w:szCs w:val="26"/>
        </w:rPr>
        <w:t xml:space="preserve"> </w:t>
      </w:r>
      <w:r w:rsidR="00B72C54" w:rsidRPr="00D70CC9">
        <w:rPr>
          <w:bCs/>
          <w:sz w:val="26"/>
          <w:szCs w:val="26"/>
        </w:rPr>
        <w:t>по месторождению в целом</w:t>
      </w:r>
      <w:r w:rsidR="001326DD" w:rsidRPr="00D70CC9">
        <w:rPr>
          <w:sz w:val="26"/>
          <w:szCs w:val="26"/>
        </w:rPr>
        <w:t xml:space="preserve"> </w:t>
      </w:r>
      <w:r w:rsidR="00B72C54">
        <w:rPr>
          <w:bCs/>
          <w:sz w:val="26"/>
          <w:szCs w:val="26"/>
        </w:rPr>
        <w:t>(</w:t>
      </w:r>
      <w:r w:rsidR="00B72C54" w:rsidRPr="007F0A2D">
        <w:rPr>
          <w:sz w:val="26"/>
          <w:szCs w:val="26"/>
        </w:rPr>
        <w:t xml:space="preserve">для запасов категорий </w:t>
      </w:r>
      <w:r w:rsidR="00B72C54" w:rsidRPr="00D70CC9">
        <w:rPr>
          <w:sz w:val="26"/>
          <w:szCs w:val="26"/>
        </w:rPr>
        <w:t>АВ1</w:t>
      </w:r>
      <w:r w:rsidR="00B72C54" w:rsidRPr="00D70CC9">
        <w:rPr>
          <w:bCs/>
          <w:sz w:val="26"/>
          <w:szCs w:val="26"/>
        </w:rPr>
        <w:t>+В2</w:t>
      </w:r>
      <w:r w:rsidR="00B72C54">
        <w:rPr>
          <w:bCs/>
          <w:sz w:val="26"/>
          <w:szCs w:val="26"/>
        </w:rPr>
        <w:t xml:space="preserve">) </w:t>
      </w:r>
      <w:r w:rsidRPr="00D70CC9">
        <w:rPr>
          <w:sz w:val="26"/>
          <w:szCs w:val="26"/>
        </w:rPr>
        <w:t xml:space="preserve">– </w:t>
      </w:r>
      <w:r>
        <w:rPr>
          <w:sz w:val="26"/>
          <w:szCs w:val="26"/>
        </w:rPr>
        <w:t>___</w:t>
      </w:r>
      <w:r w:rsidRPr="00D70CC9">
        <w:rPr>
          <w:sz w:val="26"/>
          <w:szCs w:val="26"/>
        </w:rPr>
        <w:t> тыс. т.</w:t>
      </w:r>
    </w:p>
    <w:p w:rsidR="001326DD" w:rsidRPr="00D70CC9" w:rsidRDefault="001326DD" w:rsidP="00B72C54">
      <w:pPr>
        <w:pStyle w:val="30"/>
        <w:widowControl w:val="0"/>
        <w:suppressLineNumbers/>
        <w:suppressAutoHyphens/>
        <w:spacing w:after="0"/>
        <w:ind w:left="0" w:firstLine="1418"/>
        <w:jc w:val="both"/>
        <w:rPr>
          <w:sz w:val="26"/>
          <w:szCs w:val="26"/>
        </w:rPr>
      </w:pPr>
      <w:r w:rsidRPr="00D70CC9">
        <w:rPr>
          <w:sz w:val="26"/>
          <w:szCs w:val="26"/>
        </w:rPr>
        <w:t xml:space="preserve">Накопленная добыча конденсата газа газовой шапки </w:t>
      </w:r>
      <w:r w:rsidR="00B72C54" w:rsidRPr="00D70CC9">
        <w:rPr>
          <w:bCs/>
          <w:sz w:val="26"/>
          <w:szCs w:val="26"/>
        </w:rPr>
        <w:t>по месторождению в целом</w:t>
      </w:r>
      <w:r w:rsidR="00B72C54" w:rsidRPr="00D70CC9">
        <w:rPr>
          <w:sz w:val="26"/>
          <w:szCs w:val="26"/>
        </w:rPr>
        <w:t xml:space="preserve"> </w:t>
      </w:r>
      <w:r w:rsidR="00B72C54">
        <w:rPr>
          <w:bCs/>
          <w:sz w:val="26"/>
          <w:szCs w:val="26"/>
        </w:rPr>
        <w:t>(</w:t>
      </w:r>
      <w:r w:rsidR="00B72C54" w:rsidRPr="007F0A2D">
        <w:rPr>
          <w:sz w:val="26"/>
          <w:szCs w:val="26"/>
        </w:rPr>
        <w:t xml:space="preserve">для запасов категорий </w:t>
      </w:r>
      <w:r w:rsidR="00B72C54" w:rsidRPr="00D70CC9">
        <w:rPr>
          <w:sz w:val="26"/>
          <w:szCs w:val="26"/>
        </w:rPr>
        <w:t>АВ1</w:t>
      </w:r>
      <w:r w:rsidR="00B72C54" w:rsidRPr="00D70CC9">
        <w:rPr>
          <w:bCs/>
          <w:sz w:val="26"/>
          <w:szCs w:val="26"/>
        </w:rPr>
        <w:t>+В2</w:t>
      </w:r>
      <w:r w:rsidR="00B72C54">
        <w:rPr>
          <w:bCs/>
          <w:sz w:val="26"/>
          <w:szCs w:val="26"/>
        </w:rPr>
        <w:t xml:space="preserve">) </w:t>
      </w:r>
      <w:r w:rsidRPr="00D70CC9">
        <w:rPr>
          <w:sz w:val="26"/>
          <w:szCs w:val="26"/>
        </w:rPr>
        <w:t xml:space="preserve">– </w:t>
      </w:r>
      <w:r>
        <w:rPr>
          <w:sz w:val="26"/>
          <w:szCs w:val="26"/>
        </w:rPr>
        <w:t>___</w:t>
      </w:r>
      <w:r w:rsidRPr="00D70CC9">
        <w:rPr>
          <w:sz w:val="26"/>
          <w:szCs w:val="26"/>
        </w:rPr>
        <w:t> тыс. т.</w:t>
      </w:r>
    </w:p>
    <w:p w:rsidR="00773EBC" w:rsidRDefault="00773EBC" w:rsidP="002271CE">
      <w:pPr>
        <w:pStyle w:val="30"/>
        <w:widowControl w:val="0"/>
        <w:suppressLineNumbers/>
        <w:suppressAutoHyphens/>
        <w:spacing w:after="0"/>
        <w:ind w:left="0" w:firstLine="709"/>
        <w:jc w:val="both"/>
        <w:rPr>
          <w:b/>
          <w:bCs/>
          <w:sz w:val="26"/>
          <w:szCs w:val="26"/>
        </w:rPr>
      </w:pPr>
    </w:p>
    <w:p w:rsidR="002271CE" w:rsidRDefault="002271CE" w:rsidP="00487D6E">
      <w:pPr>
        <w:pStyle w:val="30"/>
        <w:widowControl w:val="0"/>
        <w:numPr>
          <w:ilvl w:val="1"/>
          <w:numId w:val="5"/>
        </w:numPr>
        <w:suppressLineNumbers/>
        <w:suppressAutoHyphens/>
        <w:spacing w:after="0"/>
        <w:ind w:left="0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</w:t>
      </w:r>
      <w:r w:rsidRPr="00CE0A40">
        <w:rPr>
          <w:b/>
          <w:bCs/>
          <w:sz w:val="26"/>
          <w:szCs w:val="26"/>
        </w:rPr>
        <w:t xml:space="preserve"> том числе по Лицензионн</w:t>
      </w:r>
      <w:r>
        <w:rPr>
          <w:b/>
          <w:bCs/>
          <w:sz w:val="26"/>
          <w:szCs w:val="26"/>
        </w:rPr>
        <w:t>ым</w:t>
      </w:r>
      <w:r w:rsidRPr="00CE0A40">
        <w:rPr>
          <w:b/>
          <w:bCs/>
          <w:sz w:val="26"/>
          <w:szCs w:val="26"/>
        </w:rPr>
        <w:t xml:space="preserve"> участк</w:t>
      </w:r>
      <w:r>
        <w:rPr>
          <w:b/>
          <w:bCs/>
          <w:sz w:val="26"/>
          <w:szCs w:val="26"/>
        </w:rPr>
        <w:t>ам:</w:t>
      </w:r>
      <w:r w:rsidR="009128FE">
        <w:rPr>
          <w:b/>
          <w:bCs/>
          <w:sz w:val="26"/>
          <w:szCs w:val="26"/>
        </w:rPr>
        <w:t xml:space="preserve"> </w:t>
      </w:r>
      <w:r w:rsidR="009128FE" w:rsidRPr="009128FE">
        <w:rPr>
          <w:i/>
          <w:color w:val="215868" w:themeColor="accent5" w:themeShade="80"/>
          <w:sz w:val="26"/>
          <w:szCs w:val="26"/>
        </w:rPr>
        <w:t>п</w:t>
      </w:r>
      <w:r w:rsidR="009128FE">
        <w:rPr>
          <w:i/>
          <w:color w:val="215868" w:themeColor="accent5" w:themeShade="80"/>
          <w:sz w:val="26"/>
          <w:szCs w:val="26"/>
        </w:rPr>
        <w:t xml:space="preserve">риводятся все показатели по </w:t>
      </w:r>
      <w:r w:rsidR="00C1188C">
        <w:rPr>
          <w:i/>
          <w:color w:val="215868" w:themeColor="accent5" w:themeShade="80"/>
          <w:sz w:val="26"/>
          <w:szCs w:val="26"/>
        </w:rPr>
        <w:t xml:space="preserve">каждому </w:t>
      </w:r>
      <w:r w:rsidR="009128FE">
        <w:rPr>
          <w:i/>
          <w:color w:val="215868" w:themeColor="accent5" w:themeShade="80"/>
          <w:sz w:val="26"/>
          <w:szCs w:val="26"/>
        </w:rPr>
        <w:t xml:space="preserve">ЛУ, начиная с </w:t>
      </w:r>
      <w:r w:rsidR="00917FCE">
        <w:rPr>
          <w:i/>
          <w:color w:val="215868" w:themeColor="accent5" w:themeShade="80"/>
          <w:sz w:val="26"/>
          <w:szCs w:val="26"/>
        </w:rPr>
        <w:t>пункта 1.2.3</w:t>
      </w:r>
    </w:p>
    <w:p w:rsidR="00487D6E" w:rsidRDefault="00487D6E" w:rsidP="002271CE">
      <w:pPr>
        <w:widowControl w:val="0"/>
        <w:suppressLineNumbers/>
        <w:suppressAutoHyphens/>
        <w:spacing w:before="60"/>
        <w:ind w:firstLine="709"/>
        <w:jc w:val="both"/>
        <w:rPr>
          <w:i/>
          <w:color w:val="215868" w:themeColor="accent5" w:themeShade="80"/>
          <w:sz w:val="26"/>
          <w:szCs w:val="26"/>
        </w:rPr>
      </w:pPr>
    </w:p>
    <w:p w:rsidR="002271CE" w:rsidRDefault="002271CE" w:rsidP="002271CE">
      <w:pPr>
        <w:widowControl w:val="0"/>
        <w:suppressLineNumbers/>
        <w:suppressAutoHyphens/>
        <w:spacing w:before="60"/>
        <w:ind w:firstLine="709"/>
        <w:jc w:val="both"/>
        <w:rPr>
          <w:b/>
          <w:bCs/>
          <w:sz w:val="26"/>
          <w:szCs w:val="26"/>
        </w:rPr>
      </w:pPr>
      <w:r w:rsidRPr="009128FE">
        <w:rPr>
          <w:i/>
          <w:color w:val="215868" w:themeColor="accent5" w:themeShade="80"/>
          <w:sz w:val="26"/>
          <w:szCs w:val="26"/>
        </w:rPr>
        <w:t>при наличии участка ОПР</w:t>
      </w:r>
      <w:r w:rsidR="00917FCE">
        <w:rPr>
          <w:i/>
          <w:color w:val="215868" w:themeColor="accent5" w:themeShade="80"/>
          <w:sz w:val="26"/>
          <w:szCs w:val="26"/>
        </w:rPr>
        <w:t xml:space="preserve"> приводится пункт 1.5 по каждому участку</w:t>
      </w:r>
      <w:r w:rsidR="00206CE1">
        <w:rPr>
          <w:i/>
          <w:color w:val="215868" w:themeColor="accent5" w:themeShade="80"/>
          <w:sz w:val="26"/>
          <w:szCs w:val="26"/>
        </w:rPr>
        <w:t xml:space="preserve"> ОПР</w:t>
      </w:r>
    </w:p>
    <w:p w:rsidR="009128FE" w:rsidRPr="00030A5D" w:rsidRDefault="009128FE" w:rsidP="009128FE">
      <w:pPr>
        <w:tabs>
          <w:tab w:val="left" w:pos="993"/>
        </w:tabs>
        <w:ind w:firstLine="709"/>
        <w:jc w:val="both"/>
        <w:rPr>
          <w:sz w:val="26"/>
          <w:szCs w:val="26"/>
          <w:lang w:eastAsia="x-none"/>
        </w:rPr>
      </w:pPr>
      <w:r w:rsidRPr="00030A5D">
        <w:rPr>
          <w:sz w:val="26"/>
          <w:szCs w:val="26"/>
        </w:rPr>
        <w:t>1.</w:t>
      </w:r>
      <w:r w:rsidR="006707BB">
        <w:rPr>
          <w:sz w:val="26"/>
          <w:szCs w:val="26"/>
        </w:rPr>
        <w:t>5</w:t>
      </w:r>
      <w:r w:rsidRPr="00030A5D">
        <w:rPr>
          <w:sz w:val="26"/>
          <w:szCs w:val="26"/>
        </w:rPr>
        <w:t xml:space="preserve">. Проведение ОПР по бурению скважин с горизонтальным типом </w:t>
      </w:r>
      <w:proofErr w:type="spellStart"/>
      <w:r w:rsidRPr="00030A5D">
        <w:rPr>
          <w:sz w:val="26"/>
          <w:szCs w:val="26"/>
        </w:rPr>
        <w:t>заканчивания</w:t>
      </w:r>
      <w:proofErr w:type="spellEnd"/>
      <w:r w:rsidRPr="00030A5D">
        <w:rPr>
          <w:sz w:val="26"/>
          <w:szCs w:val="26"/>
        </w:rPr>
        <w:t xml:space="preserve"> на объекте</w:t>
      </w:r>
      <w:r>
        <w:rPr>
          <w:sz w:val="26"/>
          <w:szCs w:val="26"/>
        </w:rPr>
        <w:t xml:space="preserve"> </w:t>
      </w:r>
      <w:r w:rsidR="00917FCE">
        <w:rPr>
          <w:sz w:val="26"/>
          <w:szCs w:val="26"/>
        </w:rPr>
        <w:t>___</w:t>
      </w:r>
      <w:r w:rsidR="007B077B">
        <w:rPr>
          <w:sz w:val="26"/>
          <w:szCs w:val="26"/>
        </w:rPr>
        <w:t xml:space="preserve"> на период 20__-20__ гг.</w:t>
      </w:r>
    </w:p>
    <w:p w:rsidR="009128FE" w:rsidRPr="00030A5D" w:rsidRDefault="009128FE" w:rsidP="009128FE">
      <w:pPr>
        <w:tabs>
          <w:tab w:val="left" w:pos="993"/>
        </w:tabs>
        <w:ind w:firstLine="709"/>
        <w:jc w:val="both"/>
        <w:rPr>
          <w:sz w:val="26"/>
          <w:szCs w:val="26"/>
          <w:lang w:eastAsia="x-none"/>
        </w:rPr>
      </w:pPr>
      <w:r w:rsidRPr="00030A5D">
        <w:rPr>
          <w:sz w:val="26"/>
          <w:szCs w:val="26"/>
          <w:lang w:eastAsia="x-none"/>
        </w:rPr>
        <w:t xml:space="preserve">Общий фонд скважин на период ОПР – </w:t>
      </w:r>
      <w:r>
        <w:rPr>
          <w:sz w:val="26"/>
          <w:szCs w:val="26"/>
          <w:lang w:eastAsia="x-none"/>
        </w:rPr>
        <w:t>__</w:t>
      </w:r>
      <w:r w:rsidRPr="00030A5D">
        <w:rPr>
          <w:sz w:val="26"/>
          <w:szCs w:val="26"/>
          <w:lang w:eastAsia="x-none"/>
        </w:rPr>
        <w:t xml:space="preserve">, из них </w:t>
      </w:r>
      <w:r>
        <w:rPr>
          <w:sz w:val="26"/>
          <w:szCs w:val="26"/>
          <w:lang w:eastAsia="x-none"/>
        </w:rPr>
        <w:t>__</w:t>
      </w:r>
      <w:r w:rsidRPr="00030A5D">
        <w:rPr>
          <w:sz w:val="26"/>
          <w:szCs w:val="26"/>
          <w:lang w:eastAsia="x-none"/>
        </w:rPr>
        <w:t xml:space="preserve"> добывающих горизонтальных, </w:t>
      </w:r>
      <w:r w:rsidR="001326DD">
        <w:rPr>
          <w:sz w:val="26"/>
          <w:szCs w:val="26"/>
          <w:lang w:eastAsia="x-none"/>
        </w:rPr>
        <w:t xml:space="preserve">__ газовых горизонтальных, </w:t>
      </w:r>
      <w:r>
        <w:rPr>
          <w:sz w:val="26"/>
          <w:szCs w:val="26"/>
          <w:lang w:eastAsia="x-none"/>
        </w:rPr>
        <w:t>__</w:t>
      </w:r>
      <w:r w:rsidRPr="00030A5D">
        <w:rPr>
          <w:sz w:val="26"/>
          <w:szCs w:val="26"/>
          <w:lang w:eastAsia="x-none"/>
        </w:rPr>
        <w:t xml:space="preserve"> нагнетательных горизонтальных; </w:t>
      </w:r>
    </w:p>
    <w:p w:rsidR="009128FE" w:rsidRDefault="009128FE" w:rsidP="009128FE">
      <w:pPr>
        <w:tabs>
          <w:tab w:val="left" w:pos="993"/>
        </w:tabs>
        <w:ind w:firstLine="709"/>
        <w:jc w:val="both"/>
        <w:rPr>
          <w:sz w:val="26"/>
          <w:szCs w:val="26"/>
          <w:lang w:eastAsia="x-none"/>
        </w:rPr>
      </w:pPr>
      <w:r w:rsidRPr="00030A5D">
        <w:rPr>
          <w:sz w:val="26"/>
          <w:szCs w:val="26"/>
        </w:rPr>
        <w:t xml:space="preserve">Фонд скважин для бурения на период ОПР – </w:t>
      </w:r>
      <w:r>
        <w:rPr>
          <w:sz w:val="26"/>
          <w:szCs w:val="26"/>
        </w:rPr>
        <w:t>__</w:t>
      </w:r>
      <w:r w:rsidRPr="00030A5D">
        <w:rPr>
          <w:sz w:val="26"/>
          <w:szCs w:val="26"/>
        </w:rPr>
        <w:t xml:space="preserve">, из них </w:t>
      </w:r>
      <w:r>
        <w:rPr>
          <w:sz w:val="26"/>
          <w:szCs w:val="26"/>
        </w:rPr>
        <w:t>__</w:t>
      </w:r>
      <w:r w:rsidRPr="00030A5D">
        <w:rPr>
          <w:sz w:val="26"/>
          <w:szCs w:val="26"/>
        </w:rPr>
        <w:t xml:space="preserve"> добывающих горизонтальных, </w:t>
      </w:r>
      <w:r w:rsidR="001326DD">
        <w:rPr>
          <w:sz w:val="26"/>
          <w:szCs w:val="26"/>
        </w:rPr>
        <w:t xml:space="preserve">__ газовых </w:t>
      </w:r>
      <w:proofErr w:type="gramStart"/>
      <w:r w:rsidR="001326DD">
        <w:rPr>
          <w:sz w:val="26"/>
          <w:szCs w:val="26"/>
        </w:rPr>
        <w:t>горизонтальных ,</w:t>
      </w:r>
      <w:proofErr w:type="gramEnd"/>
      <w:r w:rsidR="001326DD">
        <w:rPr>
          <w:sz w:val="26"/>
          <w:szCs w:val="26"/>
        </w:rPr>
        <w:t xml:space="preserve"> </w:t>
      </w:r>
      <w:r>
        <w:rPr>
          <w:sz w:val="26"/>
          <w:szCs w:val="26"/>
        </w:rPr>
        <w:t>__</w:t>
      </w:r>
      <w:r w:rsidRPr="00030A5D">
        <w:rPr>
          <w:sz w:val="26"/>
          <w:szCs w:val="26"/>
        </w:rPr>
        <w:t xml:space="preserve"> нагнетательных горизонтальных</w:t>
      </w:r>
      <w:r w:rsidRPr="00030A5D">
        <w:rPr>
          <w:sz w:val="26"/>
          <w:szCs w:val="26"/>
          <w:lang w:eastAsia="x-none"/>
        </w:rPr>
        <w:t xml:space="preserve">. </w:t>
      </w:r>
    </w:p>
    <w:p w:rsidR="006A412B" w:rsidRDefault="000A6F4A" w:rsidP="008567E3">
      <w:pPr>
        <w:tabs>
          <w:tab w:val="left" w:pos="993"/>
        </w:tabs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Проектные уровни по участку ОПР на период 20__-20__ г приведены</w:t>
      </w:r>
      <w:r w:rsidR="00123D04">
        <w:rPr>
          <w:sz w:val="26"/>
          <w:szCs w:val="26"/>
          <w:lang w:eastAsia="x-none"/>
        </w:rPr>
        <w:t xml:space="preserve"> в таблице </w:t>
      </w:r>
      <w:proofErr w:type="gramStart"/>
      <w:r w:rsidR="00123D04">
        <w:rPr>
          <w:sz w:val="26"/>
          <w:szCs w:val="26"/>
          <w:lang w:eastAsia="x-none"/>
        </w:rPr>
        <w:t>8._</w:t>
      </w:r>
      <w:proofErr w:type="gramEnd"/>
      <w:r w:rsidR="00123D04">
        <w:rPr>
          <w:sz w:val="26"/>
          <w:szCs w:val="26"/>
          <w:lang w:eastAsia="x-none"/>
        </w:rPr>
        <w:t>_</w:t>
      </w:r>
      <w:r w:rsidR="006A412B">
        <w:rPr>
          <w:sz w:val="26"/>
          <w:szCs w:val="26"/>
          <w:lang w:eastAsia="x-none"/>
        </w:rPr>
        <w:t>*</w:t>
      </w:r>
      <w:r w:rsidR="00123D04">
        <w:rPr>
          <w:sz w:val="26"/>
          <w:szCs w:val="26"/>
          <w:lang w:eastAsia="x-none"/>
        </w:rPr>
        <w:t>.</w:t>
      </w:r>
      <w:r w:rsidR="008567E3">
        <w:rPr>
          <w:sz w:val="26"/>
          <w:szCs w:val="26"/>
          <w:lang w:eastAsia="x-none"/>
        </w:rPr>
        <w:t xml:space="preserve"> </w:t>
      </w:r>
    </w:p>
    <w:p w:rsidR="009128FE" w:rsidRPr="006A412B" w:rsidRDefault="006A412B" w:rsidP="006A412B">
      <w:pPr>
        <w:tabs>
          <w:tab w:val="left" w:pos="993"/>
        </w:tabs>
        <w:ind w:firstLine="709"/>
        <w:jc w:val="both"/>
        <w:rPr>
          <w:b/>
          <w:i/>
          <w:sz w:val="26"/>
          <w:szCs w:val="26"/>
        </w:rPr>
      </w:pPr>
      <w:r w:rsidRPr="006A412B">
        <w:rPr>
          <w:rFonts w:eastAsia="MS Mincho"/>
          <w:b/>
          <w:i/>
          <w:color w:val="000000"/>
          <w:spacing w:val="-2"/>
          <w:sz w:val="20"/>
          <w:szCs w:val="20"/>
          <w:lang w:eastAsia="ar-SA"/>
        </w:rPr>
        <w:t>*</w:t>
      </w:r>
      <w:r>
        <w:rPr>
          <w:rFonts w:eastAsia="MS Mincho"/>
          <w:b/>
          <w:i/>
          <w:color w:val="000000"/>
          <w:spacing w:val="-2"/>
          <w:sz w:val="20"/>
          <w:szCs w:val="20"/>
          <w:lang w:eastAsia="ar-SA"/>
        </w:rPr>
        <w:t xml:space="preserve"> </w:t>
      </w:r>
      <w:r w:rsidRPr="006A412B">
        <w:rPr>
          <w:rFonts w:eastAsia="MS Mincho"/>
          <w:b/>
          <w:i/>
          <w:color w:val="000000"/>
          <w:spacing w:val="-2"/>
          <w:sz w:val="20"/>
          <w:szCs w:val="20"/>
          <w:lang w:eastAsia="ar-SA"/>
        </w:rPr>
        <w:t xml:space="preserve">- </w:t>
      </w:r>
      <w:r w:rsidR="009128FE" w:rsidRPr="006A412B">
        <w:rPr>
          <w:rFonts w:eastAsia="MS Mincho"/>
          <w:b/>
          <w:i/>
          <w:color w:val="000000"/>
          <w:spacing w:val="-2"/>
          <w:sz w:val="20"/>
          <w:szCs w:val="20"/>
          <w:lang w:eastAsia="ar-SA"/>
        </w:rPr>
        <w:t xml:space="preserve">уровни добычи нефти для участков ЭО ОПР устанавливаются в соответствии с пунктом 5.3 Правил разработки месторождений углеводородного сырья, утвержденных приказом </w:t>
      </w:r>
      <w:r w:rsidR="009128FE" w:rsidRPr="006A412B">
        <w:rPr>
          <w:rFonts w:eastAsia="MS Mincho"/>
          <w:b/>
          <w:i/>
          <w:spacing w:val="-2"/>
          <w:sz w:val="20"/>
          <w:szCs w:val="20"/>
        </w:rPr>
        <w:t>Минприроды России от 14.06.2016 №</w:t>
      </w:r>
      <w:r w:rsidR="00FA1971" w:rsidRPr="006A412B">
        <w:rPr>
          <w:rFonts w:eastAsia="MS Mincho"/>
          <w:b/>
          <w:i/>
          <w:spacing w:val="-2"/>
          <w:sz w:val="20"/>
          <w:szCs w:val="20"/>
        </w:rPr>
        <w:t>356</w:t>
      </w:r>
      <w:r w:rsidR="008567E3" w:rsidRPr="006A412B">
        <w:rPr>
          <w:rFonts w:eastAsia="MS Mincho"/>
          <w:b/>
          <w:i/>
          <w:spacing w:val="-2"/>
          <w:sz w:val="20"/>
          <w:szCs w:val="20"/>
        </w:rPr>
        <w:t>.</w:t>
      </w:r>
    </w:p>
    <w:p w:rsidR="00487D6E" w:rsidRDefault="00CC1B35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 Проектные показатели разработки по категориям запасов АВ1согласовываются на рентабельный период разработки в соответствии с пунктом 5.4.5</w:t>
      </w:r>
      <w:r w:rsidR="006D2DAE">
        <w:rPr>
          <w:sz w:val="26"/>
          <w:szCs w:val="26"/>
        </w:rPr>
        <w:t xml:space="preserve"> Правил подготовки технических проектов разработки месторождений углеводородного сырья, </w:t>
      </w:r>
      <w:proofErr w:type="gramStart"/>
      <w:r w:rsidR="006D2DAE">
        <w:rPr>
          <w:sz w:val="26"/>
          <w:szCs w:val="26"/>
        </w:rPr>
        <w:t>утвержденных  приказом</w:t>
      </w:r>
      <w:proofErr w:type="gramEnd"/>
      <w:r w:rsidR="006D2DAE">
        <w:rPr>
          <w:sz w:val="26"/>
          <w:szCs w:val="26"/>
        </w:rPr>
        <w:t xml:space="preserve"> Минприроды России от 20.09.2019 №639. Рентабельные периоды разработки по объектам разработки приведены в таблице 7.</w:t>
      </w:r>
    </w:p>
    <w:p w:rsidR="000034A1" w:rsidRDefault="000034A1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</w:p>
    <w:p w:rsidR="000034A1" w:rsidRDefault="000034A1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</w:p>
    <w:p w:rsidR="002271CE" w:rsidRPr="00206CE1" w:rsidRDefault="002271CE" w:rsidP="002271CE">
      <w:pPr>
        <w:widowControl w:val="0"/>
        <w:suppressLineNumbers/>
        <w:suppressAutoHyphens/>
        <w:ind w:firstLine="709"/>
        <w:jc w:val="both"/>
        <w:rPr>
          <w:spacing w:val="-6"/>
          <w:sz w:val="26"/>
          <w:szCs w:val="26"/>
        </w:rPr>
      </w:pPr>
      <w:r w:rsidRPr="007F0A2D">
        <w:rPr>
          <w:sz w:val="26"/>
          <w:szCs w:val="26"/>
        </w:rPr>
        <w:t>2. </w:t>
      </w:r>
      <w:r w:rsidRPr="00206CE1">
        <w:rPr>
          <w:spacing w:val="-6"/>
          <w:sz w:val="26"/>
          <w:szCs w:val="26"/>
        </w:rPr>
        <w:t>Согласовать программы: ГТМ (</w:t>
      </w:r>
      <w:r w:rsidRPr="00206CE1">
        <w:rPr>
          <w:b/>
          <w:spacing w:val="-6"/>
          <w:sz w:val="26"/>
          <w:szCs w:val="26"/>
        </w:rPr>
        <w:t>таблица 5</w:t>
      </w:r>
      <w:r w:rsidRPr="00206CE1">
        <w:rPr>
          <w:spacing w:val="-6"/>
          <w:sz w:val="26"/>
          <w:szCs w:val="26"/>
        </w:rPr>
        <w:t xml:space="preserve">), исследовательских работ и </w:t>
      </w:r>
      <w:proofErr w:type="spellStart"/>
      <w:r w:rsidRPr="00206CE1">
        <w:rPr>
          <w:spacing w:val="-6"/>
          <w:sz w:val="26"/>
          <w:szCs w:val="26"/>
        </w:rPr>
        <w:t>доразведки</w:t>
      </w:r>
      <w:proofErr w:type="spellEnd"/>
      <w:r w:rsidRPr="00206CE1">
        <w:rPr>
          <w:spacing w:val="-6"/>
          <w:sz w:val="26"/>
          <w:szCs w:val="26"/>
        </w:rPr>
        <w:t xml:space="preserve"> (</w:t>
      </w:r>
      <w:r w:rsidRPr="00206CE1">
        <w:rPr>
          <w:b/>
          <w:spacing w:val="-6"/>
          <w:sz w:val="26"/>
          <w:szCs w:val="26"/>
        </w:rPr>
        <w:t>таблица 9</w:t>
      </w:r>
      <w:r w:rsidRPr="00206CE1">
        <w:rPr>
          <w:spacing w:val="-6"/>
          <w:sz w:val="26"/>
          <w:szCs w:val="26"/>
        </w:rPr>
        <w:t>) и ввода в эксплуатацию неработающих скважин (</w:t>
      </w:r>
      <w:r w:rsidRPr="00206CE1">
        <w:rPr>
          <w:b/>
          <w:spacing w:val="-6"/>
          <w:sz w:val="26"/>
          <w:szCs w:val="26"/>
        </w:rPr>
        <w:t>таблица 10</w:t>
      </w:r>
      <w:r w:rsidRPr="00206CE1">
        <w:rPr>
          <w:spacing w:val="-6"/>
          <w:sz w:val="26"/>
          <w:szCs w:val="26"/>
        </w:rPr>
        <w:t>).</w:t>
      </w:r>
    </w:p>
    <w:p w:rsidR="000034A1" w:rsidRDefault="000034A1" w:rsidP="002271CE">
      <w:pPr>
        <w:pStyle w:val="aff"/>
        <w:widowControl w:val="0"/>
        <w:suppressLineNumbers/>
        <w:suppressAutoHyphens/>
        <w:ind w:left="709"/>
        <w:jc w:val="both"/>
        <w:rPr>
          <w:b/>
          <w:sz w:val="26"/>
          <w:szCs w:val="26"/>
        </w:rPr>
      </w:pPr>
    </w:p>
    <w:p w:rsidR="000034A1" w:rsidRDefault="000034A1" w:rsidP="002271CE">
      <w:pPr>
        <w:pStyle w:val="aff"/>
        <w:widowControl w:val="0"/>
        <w:suppressLineNumbers/>
        <w:suppressAutoHyphens/>
        <w:ind w:left="709"/>
        <w:jc w:val="both"/>
        <w:rPr>
          <w:b/>
          <w:sz w:val="26"/>
          <w:szCs w:val="26"/>
        </w:rPr>
      </w:pPr>
    </w:p>
    <w:p w:rsidR="002271CE" w:rsidRPr="008C0C97" w:rsidRDefault="002271CE" w:rsidP="002271CE">
      <w:pPr>
        <w:pStyle w:val="aff"/>
        <w:widowControl w:val="0"/>
        <w:suppressLineNumbers/>
        <w:suppressAutoHyphens/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="007B077B">
        <w:rPr>
          <w:b/>
          <w:sz w:val="26"/>
          <w:szCs w:val="26"/>
        </w:rPr>
        <w:t>П</w:t>
      </w:r>
      <w:r w:rsidRPr="008C0C97">
        <w:rPr>
          <w:b/>
          <w:sz w:val="26"/>
          <w:szCs w:val="26"/>
        </w:rPr>
        <w:t>АО «</w:t>
      </w:r>
      <w:r>
        <w:rPr>
          <w:b/>
          <w:sz w:val="26"/>
          <w:szCs w:val="26"/>
        </w:rPr>
        <w:t>_____________</w:t>
      </w:r>
      <w:r w:rsidRPr="008C0C97">
        <w:rPr>
          <w:b/>
          <w:sz w:val="26"/>
          <w:szCs w:val="26"/>
        </w:rPr>
        <w:t>»</w:t>
      </w:r>
    </w:p>
    <w:p w:rsidR="009128FE" w:rsidRPr="0090003C" w:rsidRDefault="009128FE" w:rsidP="009128FE">
      <w:pPr>
        <w:suppressAutoHyphens/>
        <w:ind w:firstLine="709"/>
        <w:jc w:val="both"/>
        <w:rPr>
          <w:sz w:val="26"/>
          <w:szCs w:val="26"/>
        </w:rPr>
      </w:pPr>
      <w:r w:rsidRPr="00426032">
        <w:rPr>
          <w:sz w:val="26"/>
          <w:szCs w:val="26"/>
        </w:rPr>
        <w:t xml:space="preserve">3.1. </w:t>
      </w:r>
      <w:r>
        <w:rPr>
          <w:sz w:val="26"/>
          <w:szCs w:val="26"/>
        </w:rPr>
        <w:t>Выполнить</w:t>
      </w:r>
      <w:r w:rsidRPr="0090003C">
        <w:rPr>
          <w:sz w:val="26"/>
          <w:szCs w:val="26"/>
        </w:rPr>
        <w:t xml:space="preserve"> решени</w:t>
      </w:r>
      <w:r>
        <w:rPr>
          <w:sz w:val="26"/>
          <w:szCs w:val="26"/>
        </w:rPr>
        <w:t>я</w:t>
      </w:r>
      <w:r w:rsidRPr="0090003C">
        <w:rPr>
          <w:sz w:val="26"/>
          <w:szCs w:val="26"/>
        </w:rPr>
        <w:t xml:space="preserve"> утверждённого проектного документа.</w:t>
      </w:r>
    </w:p>
    <w:p w:rsidR="009128FE" w:rsidRPr="009128FE" w:rsidRDefault="009128FE" w:rsidP="009128F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9128FE">
        <w:rPr>
          <w:bCs/>
          <w:sz w:val="26"/>
          <w:szCs w:val="26"/>
        </w:rPr>
        <w:t xml:space="preserve">3.2. Выполнить </w:t>
      </w:r>
      <w:r w:rsidRPr="009128FE">
        <w:rPr>
          <w:sz w:val="26"/>
          <w:szCs w:val="26"/>
        </w:rPr>
        <w:t xml:space="preserve">программы ГТМ и МУН (таблица 5), исследовательских работ и </w:t>
      </w:r>
      <w:proofErr w:type="spellStart"/>
      <w:r w:rsidRPr="009128FE">
        <w:rPr>
          <w:sz w:val="26"/>
          <w:szCs w:val="26"/>
        </w:rPr>
        <w:t>доразведки</w:t>
      </w:r>
      <w:proofErr w:type="spellEnd"/>
      <w:r w:rsidRPr="009128FE">
        <w:rPr>
          <w:sz w:val="26"/>
          <w:szCs w:val="26"/>
        </w:rPr>
        <w:t xml:space="preserve"> (таблица 9), ввода в эксплуатацию неработающих скважин (таблица 10) в полном объёме и в установленные сроки.</w:t>
      </w:r>
    </w:p>
    <w:p w:rsidR="009128FE" w:rsidRPr="001F1D77" w:rsidRDefault="009128FE" w:rsidP="009128FE">
      <w:pPr>
        <w:suppressAutoHyphens/>
        <w:spacing w:line="252" w:lineRule="auto"/>
        <w:ind w:firstLine="709"/>
        <w:jc w:val="both"/>
        <w:rPr>
          <w:sz w:val="26"/>
          <w:szCs w:val="26"/>
        </w:rPr>
      </w:pPr>
      <w:r w:rsidRPr="001F1D77">
        <w:rPr>
          <w:sz w:val="26"/>
          <w:szCs w:val="26"/>
        </w:rPr>
        <w:t>3.3. </w:t>
      </w:r>
      <w:r>
        <w:rPr>
          <w:sz w:val="26"/>
          <w:szCs w:val="26"/>
        </w:rPr>
        <w:t>Проводить</w:t>
      </w:r>
      <w:r w:rsidRPr="001F1D77">
        <w:rPr>
          <w:sz w:val="26"/>
          <w:szCs w:val="26"/>
        </w:rPr>
        <w:t xml:space="preserve"> современны</w:t>
      </w:r>
      <w:r>
        <w:rPr>
          <w:sz w:val="26"/>
          <w:szCs w:val="26"/>
        </w:rPr>
        <w:t>е</w:t>
      </w:r>
      <w:r w:rsidRPr="001F1D77">
        <w:rPr>
          <w:sz w:val="26"/>
          <w:szCs w:val="26"/>
        </w:rPr>
        <w:t xml:space="preserve"> промыслово-геофизически</w:t>
      </w:r>
      <w:r>
        <w:rPr>
          <w:sz w:val="26"/>
          <w:szCs w:val="26"/>
        </w:rPr>
        <w:t>е</w:t>
      </w:r>
      <w:r w:rsidRPr="001F1D77">
        <w:rPr>
          <w:sz w:val="26"/>
          <w:szCs w:val="26"/>
        </w:rPr>
        <w:t xml:space="preserve"> исследовани</w:t>
      </w:r>
      <w:r>
        <w:rPr>
          <w:sz w:val="26"/>
          <w:szCs w:val="26"/>
        </w:rPr>
        <w:t>я</w:t>
      </w:r>
      <w:r w:rsidRPr="001F1D77">
        <w:rPr>
          <w:sz w:val="26"/>
          <w:szCs w:val="26"/>
        </w:rPr>
        <w:t xml:space="preserve"> по контролю выработк</w:t>
      </w:r>
      <w:r w:rsidR="00EC6D58">
        <w:rPr>
          <w:sz w:val="26"/>
          <w:szCs w:val="26"/>
        </w:rPr>
        <w:t>и</w:t>
      </w:r>
      <w:r w:rsidRPr="001F1D77">
        <w:rPr>
          <w:sz w:val="26"/>
          <w:szCs w:val="26"/>
        </w:rPr>
        <w:t xml:space="preserve"> запасов нефти</w:t>
      </w:r>
      <w:r>
        <w:rPr>
          <w:sz w:val="26"/>
          <w:szCs w:val="26"/>
        </w:rPr>
        <w:t xml:space="preserve"> / газа</w:t>
      </w:r>
      <w:r w:rsidRPr="001F1D77">
        <w:rPr>
          <w:sz w:val="26"/>
          <w:szCs w:val="26"/>
        </w:rPr>
        <w:t>, характер</w:t>
      </w:r>
      <w:r w:rsidR="00EC6D58">
        <w:rPr>
          <w:sz w:val="26"/>
          <w:szCs w:val="26"/>
        </w:rPr>
        <w:t xml:space="preserve">а </w:t>
      </w:r>
      <w:r w:rsidRPr="001F1D77">
        <w:rPr>
          <w:sz w:val="26"/>
          <w:szCs w:val="26"/>
        </w:rPr>
        <w:t>обводнения пласт</w:t>
      </w:r>
      <w:r>
        <w:rPr>
          <w:sz w:val="26"/>
          <w:szCs w:val="26"/>
        </w:rPr>
        <w:t>ов</w:t>
      </w:r>
      <w:r w:rsidRPr="001F1D77">
        <w:rPr>
          <w:sz w:val="26"/>
          <w:szCs w:val="26"/>
        </w:rPr>
        <w:t xml:space="preserve"> и энергетическ</w:t>
      </w:r>
      <w:r w:rsidR="00EC6D58">
        <w:rPr>
          <w:sz w:val="26"/>
          <w:szCs w:val="26"/>
        </w:rPr>
        <w:t>ого</w:t>
      </w:r>
      <w:r w:rsidRPr="001F1D77">
        <w:rPr>
          <w:sz w:val="26"/>
          <w:szCs w:val="26"/>
        </w:rPr>
        <w:t xml:space="preserve"> состояни</w:t>
      </w:r>
      <w:r w:rsidR="00EC6D58">
        <w:rPr>
          <w:sz w:val="26"/>
          <w:szCs w:val="26"/>
        </w:rPr>
        <w:t>я</w:t>
      </w:r>
      <w:r w:rsidRPr="001F1D77">
        <w:rPr>
          <w:sz w:val="26"/>
          <w:szCs w:val="26"/>
        </w:rPr>
        <w:t xml:space="preserve"> залеж</w:t>
      </w:r>
      <w:r>
        <w:rPr>
          <w:sz w:val="26"/>
          <w:szCs w:val="26"/>
        </w:rPr>
        <w:t>ей</w:t>
      </w:r>
      <w:r w:rsidRPr="001F1D77">
        <w:rPr>
          <w:sz w:val="26"/>
          <w:szCs w:val="26"/>
        </w:rPr>
        <w:t>.</w:t>
      </w:r>
    </w:p>
    <w:p w:rsidR="009128FE" w:rsidRDefault="009128FE" w:rsidP="009128FE">
      <w:pPr>
        <w:suppressAutoHyphens/>
        <w:ind w:firstLine="709"/>
        <w:jc w:val="both"/>
        <w:rPr>
          <w:sz w:val="26"/>
          <w:szCs w:val="26"/>
        </w:rPr>
      </w:pPr>
      <w:r w:rsidRPr="007E0135">
        <w:rPr>
          <w:sz w:val="26"/>
          <w:szCs w:val="26"/>
        </w:rPr>
        <w:t>3.</w:t>
      </w:r>
      <w:r w:rsidR="006A412B">
        <w:rPr>
          <w:sz w:val="26"/>
          <w:szCs w:val="26"/>
        </w:rPr>
        <w:t>4</w:t>
      </w:r>
      <w:r w:rsidRPr="007E0135">
        <w:rPr>
          <w:sz w:val="26"/>
          <w:szCs w:val="26"/>
        </w:rPr>
        <w:t>. Уточнять трёхмерные геологические и гидродинамические модели месторождения с учётом новой геолого-физической информации, полученной в соответствии с выполненной программой исследовательских работ и геолого-промысловым анализом разработки.</w:t>
      </w:r>
    </w:p>
    <w:p w:rsidR="009128FE" w:rsidRPr="009128FE" w:rsidRDefault="009128FE" w:rsidP="009128FE">
      <w:pPr>
        <w:pStyle w:val="msonormalmrcssattr"/>
        <w:shd w:val="clear" w:color="auto" w:fill="FFFFFF"/>
        <w:spacing w:before="0" w:beforeAutospacing="0" w:after="0" w:afterAutospacing="0"/>
        <w:ind w:firstLine="720"/>
        <w:jc w:val="both"/>
        <w:rPr>
          <w:rFonts w:eastAsia="Times New Roman"/>
          <w:i/>
          <w:color w:val="215868" w:themeColor="accent5" w:themeShade="80"/>
          <w:sz w:val="26"/>
          <w:szCs w:val="26"/>
        </w:rPr>
      </w:pPr>
      <w:r w:rsidRPr="009128FE">
        <w:rPr>
          <w:sz w:val="26"/>
          <w:szCs w:val="26"/>
        </w:rPr>
        <w:t>3.</w:t>
      </w:r>
      <w:r w:rsidR="006A412B">
        <w:rPr>
          <w:sz w:val="26"/>
          <w:szCs w:val="26"/>
        </w:rPr>
        <w:t>5</w:t>
      </w:r>
      <w:r w:rsidRPr="009128FE">
        <w:rPr>
          <w:sz w:val="26"/>
          <w:szCs w:val="26"/>
        </w:rPr>
        <w:t xml:space="preserve">. </w:t>
      </w:r>
      <w:r w:rsidR="008567E3" w:rsidRPr="009128FE">
        <w:rPr>
          <w:rFonts w:eastAsia="Times New Roman"/>
          <w:i/>
          <w:color w:val="215868" w:themeColor="accent5" w:themeShade="80"/>
          <w:sz w:val="26"/>
          <w:szCs w:val="26"/>
        </w:rPr>
        <w:t xml:space="preserve">При наличии </w:t>
      </w:r>
      <w:r w:rsidR="009A742B">
        <w:rPr>
          <w:rFonts w:eastAsia="Times New Roman"/>
          <w:i/>
          <w:color w:val="215868" w:themeColor="accent5" w:themeShade="80"/>
          <w:sz w:val="26"/>
          <w:szCs w:val="26"/>
        </w:rPr>
        <w:t>нераспределенного участка недр</w:t>
      </w:r>
      <w:r w:rsidR="008567E3" w:rsidRPr="009128FE">
        <w:rPr>
          <w:sz w:val="26"/>
          <w:szCs w:val="26"/>
        </w:rPr>
        <w:t xml:space="preserve"> </w:t>
      </w:r>
      <w:r w:rsidRPr="009128FE">
        <w:rPr>
          <w:sz w:val="26"/>
          <w:szCs w:val="26"/>
        </w:rPr>
        <w:t xml:space="preserve">Разработать мероприятия, исключающие </w:t>
      </w:r>
      <w:proofErr w:type="spellStart"/>
      <w:r w:rsidRPr="009128FE">
        <w:rPr>
          <w:sz w:val="26"/>
          <w:szCs w:val="26"/>
        </w:rPr>
        <w:t>перетоки</w:t>
      </w:r>
      <w:proofErr w:type="spellEnd"/>
      <w:r w:rsidRPr="009128FE">
        <w:rPr>
          <w:sz w:val="26"/>
          <w:szCs w:val="26"/>
        </w:rPr>
        <w:t xml:space="preserve"> и добычу </w:t>
      </w:r>
      <w:proofErr w:type="gramStart"/>
      <w:r w:rsidRPr="009128FE">
        <w:rPr>
          <w:sz w:val="26"/>
          <w:szCs w:val="26"/>
        </w:rPr>
        <w:t>углеводородов  из</w:t>
      </w:r>
      <w:proofErr w:type="gramEnd"/>
      <w:r w:rsidRPr="009128FE">
        <w:rPr>
          <w:sz w:val="26"/>
          <w:szCs w:val="26"/>
        </w:rPr>
        <w:t xml:space="preserve"> нераспределенного фонда недр. До начала добычи углеводородов из запасов участка недр месторождения, относящихся к нераспределенному фонду недр, оформить право пользования на участок недр.</w:t>
      </w:r>
      <w:r>
        <w:rPr>
          <w:sz w:val="26"/>
          <w:szCs w:val="26"/>
        </w:rPr>
        <w:t xml:space="preserve"> </w:t>
      </w:r>
    </w:p>
    <w:p w:rsidR="002271CE" w:rsidRDefault="002271CE" w:rsidP="002271CE">
      <w:pPr>
        <w:widowControl w:val="0"/>
        <w:suppressLineNumbers/>
        <w:suppressAutoHyphens/>
        <w:ind w:firstLine="709"/>
        <w:jc w:val="both"/>
        <w:outlineLvl w:val="0"/>
        <w:rPr>
          <w:sz w:val="26"/>
          <w:szCs w:val="26"/>
        </w:rPr>
      </w:pPr>
      <w:r w:rsidRPr="007F0A2D">
        <w:rPr>
          <w:sz w:val="26"/>
          <w:szCs w:val="26"/>
        </w:rPr>
        <w:t>3.</w:t>
      </w:r>
      <w:r w:rsidR="006A412B">
        <w:rPr>
          <w:sz w:val="26"/>
          <w:szCs w:val="26"/>
        </w:rPr>
        <w:t>6</w:t>
      </w:r>
      <w:r w:rsidRPr="007F0A2D">
        <w:rPr>
          <w:sz w:val="26"/>
          <w:szCs w:val="26"/>
        </w:rPr>
        <w:t>. </w:t>
      </w:r>
      <w:r w:rsidR="006707BB">
        <w:rPr>
          <w:i/>
          <w:color w:val="215868" w:themeColor="accent5" w:themeShade="80"/>
          <w:sz w:val="26"/>
          <w:szCs w:val="26"/>
        </w:rPr>
        <w:t>П</w:t>
      </w:r>
      <w:r w:rsidR="008567E3">
        <w:rPr>
          <w:i/>
          <w:color w:val="215868" w:themeColor="accent5" w:themeShade="80"/>
          <w:sz w:val="26"/>
          <w:szCs w:val="26"/>
        </w:rPr>
        <w:t>ункты 3.</w:t>
      </w:r>
      <w:r w:rsidR="002B63F8">
        <w:rPr>
          <w:i/>
          <w:color w:val="215868" w:themeColor="accent5" w:themeShade="80"/>
          <w:sz w:val="26"/>
          <w:szCs w:val="26"/>
        </w:rPr>
        <w:t>6</w:t>
      </w:r>
      <w:r w:rsidR="008567E3">
        <w:rPr>
          <w:i/>
          <w:color w:val="215868" w:themeColor="accent5" w:themeShade="80"/>
          <w:sz w:val="26"/>
          <w:szCs w:val="26"/>
        </w:rPr>
        <w:t>-3.</w:t>
      </w:r>
      <w:r w:rsidR="002B63F8">
        <w:rPr>
          <w:i/>
          <w:color w:val="215868" w:themeColor="accent5" w:themeShade="80"/>
          <w:sz w:val="26"/>
          <w:szCs w:val="26"/>
        </w:rPr>
        <w:t>8</w:t>
      </w:r>
      <w:r w:rsidR="008567E3">
        <w:rPr>
          <w:i/>
          <w:color w:val="215868" w:themeColor="accent5" w:themeShade="80"/>
          <w:sz w:val="26"/>
          <w:szCs w:val="26"/>
        </w:rPr>
        <w:t xml:space="preserve"> приводятся при специальных поручениях недропользователю, приведено как пример</w:t>
      </w:r>
      <w:r w:rsidR="00206CE1">
        <w:rPr>
          <w:i/>
          <w:color w:val="215868" w:themeColor="accent5" w:themeShade="80"/>
          <w:sz w:val="26"/>
          <w:szCs w:val="26"/>
        </w:rPr>
        <w:t>:</w:t>
      </w:r>
      <w:r w:rsidR="008567E3" w:rsidRPr="007F0A2D"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 xml:space="preserve">В </w:t>
      </w:r>
      <w:r w:rsidRPr="007F0A2D">
        <w:rPr>
          <w:bCs/>
          <w:sz w:val="26"/>
          <w:szCs w:val="26"/>
        </w:rPr>
        <w:t>новом проектном документе</w:t>
      </w:r>
      <w:r>
        <w:rPr>
          <w:bCs/>
          <w:sz w:val="26"/>
          <w:szCs w:val="26"/>
        </w:rPr>
        <w:t>,</w:t>
      </w:r>
      <w:r w:rsidRPr="007F0A2D">
        <w:rPr>
          <w:bCs/>
          <w:sz w:val="26"/>
          <w:szCs w:val="26"/>
        </w:rPr>
        <w:t xml:space="preserve"> на основе уточнённой геолого- фильтрационной модели</w:t>
      </w:r>
      <w:r>
        <w:rPr>
          <w:bCs/>
          <w:sz w:val="26"/>
          <w:szCs w:val="26"/>
        </w:rPr>
        <w:t>,</w:t>
      </w:r>
      <w:r w:rsidRPr="007F0A2D">
        <w:rPr>
          <w:bCs/>
          <w:sz w:val="26"/>
          <w:szCs w:val="26"/>
        </w:rPr>
        <w:t xml:space="preserve"> предусмотреть мероприяти</w:t>
      </w:r>
      <w:r>
        <w:rPr>
          <w:bCs/>
          <w:sz w:val="26"/>
          <w:szCs w:val="26"/>
        </w:rPr>
        <w:t xml:space="preserve">я </w:t>
      </w:r>
      <w:r w:rsidRPr="007F0A2D">
        <w:rPr>
          <w:bCs/>
          <w:sz w:val="26"/>
          <w:szCs w:val="26"/>
        </w:rPr>
        <w:t xml:space="preserve">по увеличению </w:t>
      </w:r>
      <w:r>
        <w:rPr>
          <w:bCs/>
          <w:sz w:val="26"/>
          <w:szCs w:val="26"/>
        </w:rPr>
        <w:t>коэффициента извлечения нефти/газа/конденсата</w:t>
      </w:r>
      <w:r w:rsidRPr="007F0A2D">
        <w:rPr>
          <w:bCs/>
          <w:sz w:val="26"/>
          <w:szCs w:val="26"/>
        </w:rPr>
        <w:t xml:space="preserve"> по объекту</w:t>
      </w:r>
      <w:r>
        <w:rPr>
          <w:sz w:val="26"/>
          <w:szCs w:val="26"/>
        </w:rPr>
        <w:t xml:space="preserve"> 2</w:t>
      </w:r>
      <w:r w:rsidRPr="007F0A2D">
        <w:rPr>
          <w:sz w:val="26"/>
          <w:szCs w:val="26"/>
        </w:rPr>
        <w:t>.</w:t>
      </w:r>
    </w:p>
    <w:p w:rsidR="009128FE" w:rsidRPr="007C6A08" w:rsidRDefault="009128FE" w:rsidP="009128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6A412B">
        <w:rPr>
          <w:sz w:val="26"/>
          <w:szCs w:val="26"/>
        </w:rPr>
        <w:t>7</w:t>
      </w:r>
      <w:r>
        <w:rPr>
          <w:sz w:val="26"/>
          <w:szCs w:val="26"/>
        </w:rPr>
        <w:t>. Провести дополнительные исследования по определению коэффициентов вытеснения в независимой лаборатории.</w:t>
      </w:r>
    </w:p>
    <w:p w:rsidR="009128FE" w:rsidRPr="007C6A08" w:rsidRDefault="009128FE" w:rsidP="009128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6A412B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Pr="007C6A08">
        <w:rPr>
          <w:sz w:val="26"/>
          <w:szCs w:val="26"/>
        </w:rPr>
        <w:t xml:space="preserve">По результатам проведения ОПР принять решение о дальнейшей технологии освоения запасов объектов </w:t>
      </w:r>
      <w:r>
        <w:rPr>
          <w:sz w:val="26"/>
          <w:szCs w:val="26"/>
        </w:rPr>
        <w:t>1 и 6</w:t>
      </w:r>
      <w:r w:rsidRPr="007C6A0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2271CE" w:rsidRDefault="002271CE" w:rsidP="002271CE">
      <w:pPr>
        <w:widowControl w:val="0"/>
        <w:tabs>
          <w:tab w:val="left" w:pos="1276"/>
        </w:tabs>
        <w:ind w:firstLine="709"/>
        <w:contextualSpacing/>
        <w:jc w:val="both"/>
        <w:rPr>
          <w:bCs/>
          <w:sz w:val="26"/>
          <w:szCs w:val="26"/>
        </w:rPr>
      </w:pPr>
      <w:r w:rsidRPr="008B5F0C">
        <w:rPr>
          <w:bCs/>
          <w:sz w:val="26"/>
          <w:szCs w:val="26"/>
        </w:rPr>
        <w:lastRenderedPageBreak/>
        <w:t>3.</w:t>
      </w:r>
      <w:r w:rsidR="006A412B">
        <w:rPr>
          <w:bCs/>
          <w:sz w:val="26"/>
          <w:szCs w:val="26"/>
        </w:rPr>
        <w:t>9</w:t>
      </w:r>
      <w:r w:rsidRPr="008B5F0C">
        <w:rPr>
          <w:bCs/>
          <w:sz w:val="26"/>
          <w:szCs w:val="26"/>
        </w:rPr>
        <w:t xml:space="preserve">. </w:t>
      </w:r>
      <w:r w:rsidR="009128FE">
        <w:rPr>
          <w:bCs/>
          <w:sz w:val="26"/>
          <w:szCs w:val="26"/>
        </w:rPr>
        <w:t>Выполнять</w:t>
      </w:r>
      <w:r w:rsidRPr="008B5F0C">
        <w:rPr>
          <w:bCs/>
          <w:sz w:val="26"/>
          <w:szCs w:val="26"/>
        </w:rPr>
        <w:t xml:space="preserve"> своевременный перевод запасов углеводородов в соответствии с действующей классификацией запасов</w:t>
      </w:r>
      <w:r w:rsidR="009128FE">
        <w:rPr>
          <w:bCs/>
          <w:sz w:val="26"/>
          <w:szCs w:val="26"/>
        </w:rPr>
        <w:t>.</w:t>
      </w:r>
    </w:p>
    <w:p w:rsidR="002271CE" w:rsidRPr="007F0A2D" w:rsidRDefault="002271CE" w:rsidP="002271CE">
      <w:pPr>
        <w:widowControl w:val="0"/>
        <w:suppressLineNumbers/>
        <w:tabs>
          <w:tab w:val="left" w:pos="8640"/>
        </w:tabs>
        <w:suppressAutoHyphens/>
        <w:ind w:firstLine="709"/>
        <w:jc w:val="both"/>
        <w:rPr>
          <w:bCs/>
          <w:sz w:val="26"/>
          <w:szCs w:val="26"/>
        </w:rPr>
      </w:pPr>
      <w:r w:rsidRPr="007F0A2D">
        <w:rPr>
          <w:sz w:val="26"/>
          <w:szCs w:val="26"/>
        </w:rPr>
        <w:t>3.</w:t>
      </w:r>
      <w:r w:rsidR="009128FE">
        <w:rPr>
          <w:sz w:val="26"/>
          <w:szCs w:val="26"/>
        </w:rPr>
        <w:t>1</w:t>
      </w:r>
      <w:r w:rsidR="006A412B">
        <w:rPr>
          <w:sz w:val="26"/>
          <w:szCs w:val="26"/>
        </w:rPr>
        <w:t>0</w:t>
      </w:r>
      <w:r w:rsidRPr="007F0A2D">
        <w:rPr>
          <w:sz w:val="26"/>
          <w:szCs w:val="26"/>
        </w:rPr>
        <w:t>. </w:t>
      </w:r>
      <w:r w:rsidR="00CD5B66">
        <w:rPr>
          <w:bCs/>
          <w:sz w:val="26"/>
          <w:szCs w:val="26"/>
        </w:rPr>
        <w:t>Обеспечить проведение</w:t>
      </w:r>
      <w:r w:rsidRPr="007F0A2D">
        <w:rPr>
          <w:bCs/>
          <w:sz w:val="26"/>
          <w:szCs w:val="26"/>
        </w:rPr>
        <w:t xml:space="preserve"> научно</w:t>
      </w:r>
      <w:r w:rsidR="00CD5B66">
        <w:rPr>
          <w:bCs/>
          <w:sz w:val="26"/>
          <w:szCs w:val="26"/>
        </w:rPr>
        <w:t>го</w:t>
      </w:r>
      <w:r w:rsidRPr="007F0A2D">
        <w:rPr>
          <w:bCs/>
          <w:sz w:val="26"/>
          <w:szCs w:val="26"/>
        </w:rPr>
        <w:t xml:space="preserve"> сопровождени</w:t>
      </w:r>
      <w:r w:rsidR="00CD5B66">
        <w:rPr>
          <w:bCs/>
          <w:sz w:val="26"/>
          <w:szCs w:val="26"/>
        </w:rPr>
        <w:t>я</w:t>
      </w:r>
      <w:r w:rsidRPr="007F0A2D">
        <w:rPr>
          <w:bCs/>
          <w:sz w:val="26"/>
          <w:szCs w:val="26"/>
        </w:rPr>
        <w:t xml:space="preserve"> разработки </w:t>
      </w:r>
      <w:r>
        <w:rPr>
          <w:bCs/>
          <w:sz w:val="26"/>
          <w:szCs w:val="26"/>
        </w:rPr>
        <w:t>_________</w:t>
      </w:r>
      <w:r w:rsidRPr="007F0A2D">
        <w:rPr>
          <w:bCs/>
          <w:sz w:val="26"/>
          <w:szCs w:val="26"/>
        </w:rPr>
        <w:t xml:space="preserve"> месторождения.</w:t>
      </w:r>
    </w:p>
    <w:p w:rsidR="002271CE" w:rsidRDefault="002271CE" w:rsidP="002271CE">
      <w:pPr>
        <w:widowControl w:val="0"/>
        <w:suppressLineNumbers/>
        <w:shd w:val="clear" w:color="auto" w:fill="FFFFFF"/>
        <w:tabs>
          <w:tab w:val="num" w:pos="1134"/>
        </w:tabs>
        <w:suppressAutoHyphens/>
        <w:ind w:firstLine="720"/>
        <w:jc w:val="both"/>
        <w:rPr>
          <w:sz w:val="26"/>
          <w:szCs w:val="26"/>
        </w:rPr>
      </w:pPr>
    </w:p>
    <w:p w:rsidR="00206CE1" w:rsidRPr="00F14DA8" w:rsidRDefault="00206CE1" w:rsidP="00206CE1">
      <w:pPr>
        <w:jc w:val="both"/>
        <w:rPr>
          <w:bCs/>
          <w:sz w:val="26"/>
          <w:szCs w:val="26"/>
        </w:rPr>
      </w:pPr>
      <w:r w:rsidRPr="00F14DA8">
        <w:rPr>
          <w:bCs/>
          <w:sz w:val="26"/>
          <w:szCs w:val="26"/>
        </w:rPr>
        <w:t xml:space="preserve">Присутствовало: </w:t>
      </w:r>
      <w:r>
        <w:rPr>
          <w:bCs/>
          <w:sz w:val="26"/>
          <w:szCs w:val="26"/>
        </w:rPr>
        <w:t xml:space="preserve">__ </w:t>
      </w:r>
      <w:r w:rsidRPr="00F14DA8">
        <w:rPr>
          <w:bCs/>
          <w:sz w:val="26"/>
          <w:szCs w:val="26"/>
        </w:rPr>
        <w:t xml:space="preserve">членов ЦКР. </w:t>
      </w:r>
    </w:p>
    <w:p w:rsidR="00206CE1" w:rsidRPr="00F14DA8" w:rsidRDefault="00206CE1" w:rsidP="00206CE1">
      <w:pPr>
        <w:tabs>
          <w:tab w:val="left" w:pos="3018"/>
        </w:tabs>
        <w:jc w:val="both"/>
        <w:rPr>
          <w:bCs/>
          <w:sz w:val="26"/>
          <w:szCs w:val="26"/>
        </w:rPr>
      </w:pPr>
      <w:r w:rsidRPr="00F14DA8">
        <w:rPr>
          <w:bCs/>
          <w:sz w:val="26"/>
          <w:szCs w:val="26"/>
        </w:rPr>
        <w:t xml:space="preserve">Итоги голосования: </w:t>
      </w:r>
      <w:r w:rsidRPr="00F14DA8">
        <w:rPr>
          <w:rFonts w:eastAsia="Calibri"/>
          <w:sz w:val="26"/>
          <w:szCs w:val="26"/>
          <w:lang w:eastAsia="en-US"/>
        </w:rPr>
        <w:t>за –</w:t>
      </w:r>
      <w:r>
        <w:rPr>
          <w:rFonts w:eastAsia="Calibri"/>
          <w:sz w:val="26"/>
          <w:szCs w:val="26"/>
          <w:lang w:eastAsia="en-US"/>
        </w:rPr>
        <w:t xml:space="preserve"> __, </w:t>
      </w:r>
      <w:proofErr w:type="gramStart"/>
      <w:r>
        <w:rPr>
          <w:rFonts w:eastAsia="Calibri"/>
          <w:sz w:val="26"/>
          <w:szCs w:val="26"/>
          <w:lang w:eastAsia="en-US"/>
        </w:rPr>
        <w:t xml:space="preserve">против  </w:t>
      </w:r>
      <w:r w:rsidRPr="00F14DA8">
        <w:rPr>
          <w:rFonts w:eastAsia="Calibri"/>
          <w:sz w:val="26"/>
          <w:szCs w:val="26"/>
          <w:lang w:eastAsia="en-US"/>
        </w:rPr>
        <w:t>–</w:t>
      </w:r>
      <w:proofErr w:type="gramEnd"/>
      <w:r>
        <w:rPr>
          <w:rFonts w:eastAsia="Calibri"/>
          <w:sz w:val="26"/>
          <w:szCs w:val="26"/>
          <w:lang w:eastAsia="en-US"/>
        </w:rPr>
        <w:t xml:space="preserve"> __. </w:t>
      </w:r>
      <w:r w:rsidRPr="00F14DA8">
        <w:rPr>
          <w:rFonts w:eastAsia="Calibri"/>
          <w:sz w:val="26"/>
          <w:szCs w:val="26"/>
          <w:lang w:eastAsia="en-US"/>
        </w:rPr>
        <w:t xml:space="preserve"> </w:t>
      </w:r>
      <w:r w:rsidRPr="00F033AB">
        <w:rPr>
          <w:i/>
          <w:color w:val="215868" w:themeColor="accent5" w:themeShade="80"/>
          <w:sz w:val="26"/>
          <w:szCs w:val="26"/>
        </w:rPr>
        <w:t>Либо</w:t>
      </w:r>
      <w:r>
        <w:rPr>
          <w:rFonts w:eastAsia="Calibri"/>
          <w:sz w:val="26"/>
          <w:szCs w:val="26"/>
          <w:lang w:eastAsia="en-US"/>
        </w:rPr>
        <w:t xml:space="preserve"> Принято единогласно.</w:t>
      </w:r>
      <w:r w:rsidRPr="00F14DA8">
        <w:rPr>
          <w:rFonts w:eastAsia="Calibri"/>
          <w:sz w:val="26"/>
          <w:szCs w:val="26"/>
          <w:lang w:eastAsia="en-US"/>
        </w:rPr>
        <w:t xml:space="preserve">   </w:t>
      </w:r>
      <w:r>
        <w:rPr>
          <w:rFonts w:eastAsia="Calibri"/>
          <w:sz w:val="26"/>
          <w:szCs w:val="26"/>
          <w:lang w:eastAsia="en-US"/>
        </w:rPr>
        <w:t xml:space="preserve">                       </w:t>
      </w:r>
    </w:p>
    <w:p w:rsidR="00206CE1" w:rsidRDefault="00206CE1" w:rsidP="00206CE1">
      <w:pPr>
        <w:jc w:val="both"/>
        <w:rPr>
          <w:bCs/>
          <w:sz w:val="26"/>
          <w:szCs w:val="26"/>
        </w:rPr>
      </w:pPr>
    </w:p>
    <w:p w:rsidR="00206CE1" w:rsidRDefault="00206CE1" w:rsidP="00206CE1">
      <w:pPr>
        <w:jc w:val="both"/>
        <w:rPr>
          <w:bCs/>
          <w:sz w:val="26"/>
          <w:szCs w:val="26"/>
        </w:rPr>
      </w:pPr>
    </w:p>
    <w:p w:rsidR="00206CE1" w:rsidRDefault="00206CE1" w:rsidP="00206CE1">
      <w:pPr>
        <w:jc w:val="both"/>
        <w:rPr>
          <w:bCs/>
          <w:sz w:val="26"/>
          <w:szCs w:val="26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06CE1" w:rsidTr="00A82492">
        <w:trPr>
          <w:trHeight w:val="1039"/>
        </w:trPr>
        <w:tc>
          <w:tcPr>
            <w:tcW w:w="4672" w:type="dxa"/>
          </w:tcPr>
          <w:p w:rsidR="00206CE1" w:rsidRDefault="00206CE1" w:rsidP="00A8249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Должность председателя заседания</w:t>
            </w:r>
          </w:p>
        </w:tc>
        <w:tc>
          <w:tcPr>
            <w:tcW w:w="4672" w:type="dxa"/>
          </w:tcPr>
          <w:p w:rsidR="00206CE1" w:rsidRDefault="00206CE1" w:rsidP="00A82492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ФИО</w:t>
            </w:r>
          </w:p>
        </w:tc>
      </w:tr>
      <w:tr w:rsidR="00206CE1" w:rsidTr="00A82492">
        <w:tc>
          <w:tcPr>
            <w:tcW w:w="4672" w:type="dxa"/>
          </w:tcPr>
          <w:p w:rsidR="00206CE1" w:rsidRDefault="00206CE1" w:rsidP="00A8249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Должность секретаря заседания</w:t>
            </w:r>
          </w:p>
        </w:tc>
        <w:tc>
          <w:tcPr>
            <w:tcW w:w="4672" w:type="dxa"/>
          </w:tcPr>
          <w:p w:rsidR="00206CE1" w:rsidRDefault="00206CE1" w:rsidP="00A82492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ФИО</w:t>
            </w:r>
          </w:p>
        </w:tc>
      </w:tr>
    </w:tbl>
    <w:p w:rsidR="00206CE1" w:rsidRDefault="00206CE1" w:rsidP="002271CE">
      <w:pPr>
        <w:widowControl w:val="0"/>
        <w:suppressLineNumbers/>
        <w:shd w:val="clear" w:color="auto" w:fill="FFFFFF"/>
        <w:tabs>
          <w:tab w:val="num" w:pos="1134"/>
        </w:tabs>
        <w:suppressAutoHyphens/>
        <w:ind w:firstLine="720"/>
        <w:jc w:val="both"/>
        <w:rPr>
          <w:sz w:val="26"/>
          <w:szCs w:val="26"/>
        </w:rPr>
      </w:pPr>
      <w:bookmarkStart w:id="1" w:name="_GoBack"/>
      <w:bookmarkEnd w:id="0"/>
      <w:bookmarkEnd w:id="1"/>
    </w:p>
    <w:sectPr w:rsidR="00206CE1" w:rsidSect="00460271">
      <w:headerReference w:type="even" r:id="rId8"/>
      <w:headerReference w:type="default" r:id="rId9"/>
      <w:pgSz w:w="11906" w:h="16838" w:code="9"/>
      <w:pgMar w:top="851" w:right="851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FA5" w:rsidRDefault="00A83FA5">
      <w:r>
        <w:separator/>
      </w:r>
    </w:p>
  </w:endnote>
  <w:endnote w:type="continuationSeparator" w:id="0">
    <w:p w:rsidR="00A83FA5" w:rsidRDefault="00A8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FA5" w:rsidRDefault="00A83FA5">
      <w:r>
        <w:separator/>
      </w:r>
    </w:p>
  </w:footnote>
  <w:footnote w:type="continuationSeparator" w:id="0">
    <w:p w:rsidR="00A83FA5" w:rsidRDefault="00A83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F63" w:rsidRDefault="00081F63" w:rsidP="001455E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081F63" w:rsidRDefault="00081F63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F63" w:rsidRDefault="00081F63" w:rsidP="005C6C0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034A1">
      <w:rPr>
        <w:rStyle w:val="ad"/>
        <w:noProof/>
      </w:rPr>
      <w:t>12</w:t>
    </w:r>
    <w:r>
      <w:rPr>
        <w:rStyle w:val="ad"/>
      </w:rPr>
      <w:fldChar w:fldCharType="end"/>
    </w:r>
  </w:p>
  <w:p w:rsidR="00081F63" w:rsidRDefault="00081F63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94C6F3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B235F9"/>
    <w:multiLevelType w:val="multilevel"/>
    <w:tmpl w:val="E6DE87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4146FE5"/>
    <w:multiLevelType w:val="hybridMultilevel"/>
    <w:tmpl w:val="077ECD34"/>
    <w:lvl w:ilvl="0" w:tplc="9BA6DE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CED1224"/>
    <w:multiLevelType w:val="hybridMultilevel"/>
    <w:tmpl w:val="A72A86CC"/>
    <w:lvl w:ilvl="0" w:tplc="9BA6DEE8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9BA6DEE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color w:val="auto"/>
      </w:rPr>
    </w:lvl>
    <w:lvl w:ilvl="2" w:tplc="CC7C2E22">
      <w:start w:val="1"/>
      <w:numFmt w:val="bullet"/>
      <w:lvlText w:val=""/>
      <w:lvlJc w:val="left"/>
      <w:pPr>
        <w:ind w:left="2869" w:hanging="360"/>
      </w:pPr>
      <w:rPr>
        <w:rFonts w:ascii="Symbol" w:eastAsia="MS Mincho" w:hAnsi="Symbol" w:cs="Times New Roman" w:hint="default"/>
        <w:color w:val="000000"/>
        <w:sz w:val="20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4432E7"/>
    <w:multiLevelType w:val="hybridMultilevel"/>
    <w:tmpl w:val="EBDE4A58"/>
    <w:lvl w:ilvl="0" w:tplc="22AC839E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5A"/>
    <w:rsid w:val="0000103A"/>
    <w:rsid w:val="00002046"/>
    <w:rsid w:val="00002116"/>
    <w:rsid w:val="0000251E"/>
    <w:rsid w:val="000026CC"/>
    <w:rsid w:val="00002C59"/>
    <w:rsid w:val="000034A1"/>
    <w:rsid w:val="00003D2E"/>
    <w:rsid w:val="0000473B"/>
    <w:rsid w:val="00005204"/>
    <w:rsid w:val="00005525"/>
    <w:rsid w:val="00005917"/>
    <w:rsid w:val="00005B88"/>
    <w:rsid w:val="00006C37"/>
    <w:rsid w:val="00006FBC"/>
    <w:rsid w:val="0000728A"/>
    <w:rsid w:val="00010A20"/>
    <w:rsid w:val="00012844"/>
    <w:rsid w:val="000143A5"/>
    <w:rsid w:val="00014496"/>
    <w:rsid w:val="00015B80"/>
    <w:rsid w:val="000168D7"/>
    <w:rsid w:val="00016F3E"/>
    <w:rsid w:val="00020654"/>
    <w:rsid w:val="00021A3C"/>
    <w:rsid w:val="00021CF7"/>
    <w:rsid w:val="00021D52"/>
    <w:rsid w:val="000223E3"/>
    <w:rsid w:val="000240D1"/>
    <w:rsid w:val="00024B28"/>
    <w:rsid w:val="00025140"/>
    <w:rsid w:val="00026168"/>
    <w:rsid w:val="00027651"/>
    <w:rsid w:val="00030597"/>
    <w:rsid w:val="000306F5"/>
    <w:rsid w:val="00031B15"/>
    <w:rsid w:val="00033443"/>
    <w:rsid w:val="00033D54"/>
    <w:rsid w:val="00033F72"/>
    <w:rsid w:val="000343D4"/>
    <w:rsid w:val="000344F4"/>
    <w:rsid w:val="0003622A"/>
    <w:rsid w:val="0003625A"/>
    <w:rsid w:val="00036A80"/>
    <w:rsid w:val="00040788"/>
    <w:rsid w:val="00040BEC"/>
    <w:rsid w:val="00041E6D"/>
    <w:rsid w:val="00042AC9"/>
    <w:rsid w:val="00043375"/>
    <w:rsid w:val="00043791"/>
    <w:rsid w:val="00043B65"/>
    <w:rsid w:val="00045BF6"/>
    <w:rsid w:val="00046950"/>
    <w:rsid w:val="00050165"/>
    <w:rsid w:val="0005054A"/>
    <w:rsid w:val="00055EA2"/>
    <w:rsid w:val="00055F28"/>
    <w:rsid w:val="000600A5"/>
    <w:rsid w:val="0006630F"/>
    <w:rsid w:val="000665FA"/>
    <w:rsid w:val="00066B78"/>
    <w:rsid w:val="0006769E"/>
    <w:rsid w:val="00067B24"/>
    <w:rsid w:val="0007040F"/>
    <w:rsid w:val="000711AF"/>
    <w:rsid w:val="000711E3"/>
    <w:rsid w:val="000723AC"/>
    <w:rsid w:val="000738B7"/>
    <w:rsid w:val="00074501"/>
    <w:rsid w:val="00074639"/>
    <w:rsid w:val="00075121"/>
    <w:rsid w:val="00075C93"/>
    <w:rsid w:val="00075E6B"/>
    <w:rsid w:val="000761FE"/>
    <w:rsid w:val="00077080"/>
    <w:rsid w:val="00077DED"/>
    <w:rsid w:val="00077F20"/>
    <w:rsid w:val="0008019C"/>
    <w:rsid w:val="00081060"/>
    <w:rsid w:val="00081ADB"/>
    <w:rsid w:val="00081F63"/>
    <w:rsid w:val="00081FC4"/>
    <w:rsid w:val="00082956"/>
    <w:rsid w:val="00082A70"/>
    <w:rsid w:val="00082FD0"/>
    <w:rsid w:val="000851C4"/>
    <w:rsid w:val="0008756A"/>
    <w:rsid w:val="00090D1B"/>
    <w:rsid w:val="00091361"/>
    <w:rsid w:val="00091625"/>
    <w:rsid w:val="00091D28"/>
    <w:rsid w:val="00092E65"/>
    <w:rsid w:val="00093A54"/>
    <w:rsid w:val="00093D9B"/>
    <w:rsid w:val="000940E9"/>
    <w:rsid w:val="0009418A"/>
    <w:rsid w:val="000949C5"/>
    <w:rsid w:val="00095709"/>
    <w:rsid w:val="00096566"/>
    <w:rsid w:val="00096982"/>
    <w:rsid w:val="00097788"/>
    <w:rsid w:val="000A16A2"/>
    <w:rsid w:val="000A22B9"/>
    <w:rsid w:val="000A2625"/>
    <w:rsid w:val="000A34EB"/>
    <w:rsid w:val="000A5F0E"/>
    <w:rsid w:val="000A6F4A"/>
    <w:rsid w:val="000A7198"/>
    <w:rsid w:val="000A7E73"/>
    <w:rsid w:val="000A7E89"/>
    <w:rsid w:val="000B1617"/>
    <w:rsid w:val="000B1849"/>
    <w:rsid w:val="000B18E8"/>
    <w:rsid w:val="000B19B9"/>
    <w:rsid w:val="000B264D"/>
    <w:rsid w:val="000B3947"/>
    <w:rsid w:val="000B78DF"/>
    <w:rsid w:val="000C1202"/>
    <w:rsid w:val="000C3108"/>
    <w:rsid w:val="000C4294"/>
    <w:rsid w:val="000C62EA"/>
    <w:rsid w:val="000C795C"/>
    <w:rsid w:val="000D0B4D"/>
    <w:rsid w:val="000D2040"/>
    <w:rsid w:val="000D292F"/>
    <w:rsid w:val="000D2B6C"/>
    <w:rsid w:val="000D4DC7"/>
    <w:rsid w:val="000D4E6B"/>
    <w:rsid w:val="000D68E7"/>
    <w:rsid w:val="000D75DF"/>
    <w:rsid w:val="000E11AA"/>
    <w:rsid w:val="000E1592"/>
    <w:rsid w:val="000E17F2"/>
    <w:rsid w:val="000E1911"/>
    <w:rsid w:val="000E3F39"/>
    <w:rsid w:val="000E5B98"/>
    <w:rsid w:val="000E6C36"/>
    <w:rsid w:val="000E6F70"/>
    <w:rsid w:val="000E7A1E"/>
    <w:rsid w:val="000F11B3"/>
    <w:rsid w:val="000F13C6"/>
    <w:rsid w:val="000F29E0"/>
    <w:rsid w:val="000F4303"/>
    <w:rsid w:val="000F7000"/>
    <w:rsid w:val="00100880"/>
    <w:rsid w:val="00100F1C"/>
    <w:rsid w:val="00103341"/>
    <w:rsid w:val="0010693B"/>
    <w:rsid w:val="00107867"/>
    <w:rsid w:val="00107CB3"/>
    <w:rsid w:val="00107DD5"/>
    <w:rsid w:val="00113218"/>
    <w:rsid w:val="00113577"/>
    <w:rsid w:val="00113629"/>
    <w:rsid w:val="0011370B"/>
    <w:rsid w:val="001142F7"/>
    <w:rsid w:val="00116C04"/>
    <w:rsid w:val="00120208"/>
    <w:rsid w:val="001204E9"/>
    <w:rsid w:val="001208D0"/>
    <w:rsid w:val="0012115F"/>
    <w:rsid w:val="001224D1"/>
    <w:rsid w:val="00123D04"/>
    <w:rsid w:val="001240C5"/>
    <w:rsid w:val="00124182"/>
    <w:rsid w:val="00124DA3"/>
    <w:rsid w:val="00125502"/>
    <w:rsid w:val="001260E7"/>
    <w:rsid w:val="00126DE1"/>
    <w:rsid w:val="001272B8"/>
    <w:rsid w:val="0012793E"/>
    <w:rsid w:val="00130530"/>
    <w:rsid w:val="00131270"/>
    <w:rsid w:val="00131949"/>
    <w:rsid w:val="001326DD"/>
    <w:rsid w:val="00134531"/>
    <w:rsid w:val="001346D2"/>
    <w:rsid w:val="00134FDC"/>
    <w:rsid w:val="001353BB"/>
    <w:rsid w:val="00135520"/>
    <w:rsid w:val="001356E4"/>
    <w:rsid w:val="00135E0C"/>
    <w:rsid w:val="00136C47"/>
    <w:rsid w:val="0013777C"/>
    <w:rsid w:val="00141A1A"/>
    <w:rsid w:val="0014278D"/>
    <w:rsid w:val="00142A75"/>
    <w:rsid w:val="001455EB"/>
    <w:rsid w:val="001458B4"/>
    <w:rsid w:val="00147E88"/>
    <w:rsid w:val="0015074C"/>
    <w:rsid w:val="00150961"/>
    <w:rsid w:val="00150A4D"/>
    <w:rsid w:val="00150EC4"/>
    <w:rsid w:val="00151869"/>
    <w:rsid w:val="001518C8"/>
    <w:rsid w:val="00151B2B"/>
    <w:rsid w:val="00153839"/>
    <w:rsid w:val="001538F6"/>
    <w:rsid w:val="00154527"/>
    <w:rsid w:val="00155CEC"/>
    <w:rsid w:val="00157FB5"/>
    <w:rsid w:val="0016005F"/>
    <w:rsid w:val="00161371"/>
    <w:rsid w:val="00163F0E"/>
    <w:rsid w:val="00164B64"/>
    <w:rsid w:val="0016578A"/>
    <w:rsid w:val="00165BB6"/>
    <w:rsid w:val="001661F2"/>
    <w:rsid w:val="00166C23"/>
    <w:rsid w:val="00166C28"/>
    <w:rsid w:val="001671E9"/>
    <w:rsid w:val="00167BBB"/>
    <w:rsid w:val="001714C5"/>
    <w:rsid w:val="00173415"/>
    <w:rsid w:val="001735EB"/>
    <w:rsid w:val="0017368D"/>
    <w:rsid w:val="00173A73"/>
    <w:rsid w:val="001741F5"/>
    <w:rsid w:val="0017431B"/>
    <w:rsid w:val="00174CE2"/>
    <w:rsid w:val="00175333"/>
    <w:rsid w:val="0017547B"/>
    <w:rsid w:val="0017599D"/>
    <w:rsid w:val="00175E30"/>
    <w:rsid w:val="00175ECA"/>
    <w:rsid w:val="00177073"/>
    <w:rsid w:val="00177147"/>
    <w:rsid w:val="00177A14"/>
    <w:rsid w:val="00180746"/>
    <w:rsid w:val="00180965"/>
    <w:rsid w:val="00180B2C"/>
    <w:rsid w:val="00180F5A"/>
    <w:rsid w:val="00181662"/>
    <w:rsid w:val="00181962"/>
    <w:rsid w:val="0018355C"/>
    <w:rsid w:val="00183819"/>
    <w:rsid w:val="00184F26"/>
    <w:rsid w:val="00185892"/>
    <w:rsid w:val="001868AF"/>
    <w:rsid w:val="001902F3"/>
    <w:rsid w:val="001904AA"/>
    <w:rsid w:val="00190BA2"/>
    <w:rsid w:val="00191809"/>
    <w:rsid w:val="001923AD"/>
    <w:rsid w:val="001934CE"/>
    <w:rsid w:val="001935DF"/>
    <w:rsid w:val="001936E3"/>
    <w:rsid w:val="0019452B"/>
    <w:rsid w:val="00194D77"/>
    <w:rsid w:val="00195F32"/>
    <w:rsid w:val="00196F25"/>
    <w:rsid w:val="0019702A"/>
    <w:rsid w:val="00197416"/>
    <w:rsid w:val="00197639"/>
    <w:rsid w:val="001A009F"/>
    <w:rsid w:val="001A0148"/>
    <w:rsid w:val="001A139D"/>
    <w:rsid w:val="001A189D"/>
    <w:rsid w:val="001A2C58"/>
    <w:rsid w:val="001A2D00"/>
    <w:rsid w:val="001A346F"/>
    <w:rsid w:val="001A414F"/>
    <w:rsid w:val="001A50EE"/>
    <w:rsid w:val="001A55C4"/>
    <w:rsid w:val="001A5B70"/>
    <w:rsid w:val="001A5C7B"/>
    <w:rsid w:val="001A79AB"/>
    <w:rsid w:val="001B0463"/>
    <w:rsid w:val="001B0EE8"/>
    <w:rsid w:val="001B2807"/>
    <w:rsid w:val="001B2962"/>
    <w:rsid w:val="001B39B5"/>
    <w:rsid w:val="001B41D2"/>
    <w:rsid w:val="001B609B"/>
    <w:rsid w:val="001B6DB1"/>
    <w:rsid w:val="001C0DA3"/>
    <w:rsid w:val="001C1708"/>
    <w:rsid w:val="001C26C1"/>
    <w:rsid w:val="001C27F6"/>
    <w:rsid w:val="001C4DB0"/>
    <w:rsid w:val="001C53D1"/>
    <w:rsid w:val="001C6A87"/>
    <w:rsid w:val="001C6BB2"/>
    <w:rsid w:val="001C73DD"/>
    <w:rsid w:val="001C77B7"/>
    <w:rsid w:val="001C7BE8"/>
    <w:rsid w:val="001D0563"/>
    <w:rsid w:val="001D0B1B"/>
    <w:rsid w:val="001D2159"/>
    <w:rsid w:val="001D2A1E"/>
    <w:rsid w:val="001D2AC5"/>
    <w:rsid w:val="001D5EF4"/>
    <w:rsid w:val="001D7627"/>
    <w:rsid w:val="001E01A3"/>
    <w:rsid w:val="001E0AC5"/>
    <w:rsid w:val="001E1376"/>
    <w:rsid w:val="001E1941"/>
    <w:rsid w:val="001E320B"/>
    <w:rsid w:val="001E3E2D"/>
    <w:rsid w:val="001E492C"/>
    <w:rsid w:val="001E4E5E"/>
    <w:rsid w:val="001E4F97"/>
    <w:rsid w:val="001E57E7"/>
    <w:rsid w:val="001E61E6"/>
    <w:rsid w:val="001E6857"/>
    <w:rsid w:val="001E6FAD"/>
    <w:rsid w:val="001E7581"/>
    <w:rsid w:val="001F1B29"/>
    <w:rsid w:val="001F2035"/>
    <w:rsid w:val="001F3629"/>
    <w:rsid w:val="001F4A28"/>
    <w:rsid w:val="001F4C8F"/>
    <w:rsid w:val="001F61A7"/>
    <w:rsid w:val="001F797B"/>
    <w:rsid w:val="002001E8"/>
    <w:rsid w:val="00200274"/>
    <w:rsid w:val="0020036E"/>
    <w:rsid w:val="0020038B"/>
    <w:rsid w:val="00200763"/>
    <w:rsid w:val="00202025"/>
    <w:rsid w:val="00202B00"/>
    <w:rsid w:val="00204676"/>
    <w:rsid w:val="00205897"/>
    <w:rsid w:val="00206CE1"/>
    <w:rsid w:val="002103B1"/>
    <w:rsid w:val="00214356"/>
    <w:rsid w:val="0021455E"/>
    <w:rsid w:val="002160E3"/>
    <w:rsid w:val="00220488"/>
    <w:rsid w:val="00221BDA"/>
    <w:rsid w:val="00221F7F"/>
    <w:rsid w:val="00221F97"/>
    <w:rsid w:val="0022202A"/>
    <w:rsid w:val="002226D0"/>
    <w:rsid w:val="00222C6E"/>
    <w:rsid w:val="002233DE"/>
    <w:rsid w:val="00223E77"/>
    <w:rsid w:val="00225D0F"/>
    <w:rsid w:val="002271CE"/>
    <w:rsid w:val="002271E0"/>
    <w:rsid w:val="00227F48"/>
    <w:rsid w:val="002305B3"/>
    <w:rsid w:val="00230AAA"/>
    <w:rsid w:val="0023199C"/>
    <w:rsid w:val="00231F88"/>
    <w:rsid w:val="00232E7C"/>
    <w:rsid w:val="0023360A"/>
    <w:rsid w:val="002341B4"/>
    <w:rsid w:val="002343CE"/>
    <w:rsid w:val="00234543"/>
    <w:rsid w:val="0023499B"/>
    <w:rsid w:val="002373D2"/>
    <w:rsid w:val="0023762B"/>
    <w:rsid w:val="0023791E"/>
    <w:rsid w:val="002379C0"/>
    <w:rsid w:val="00241F9F"/>
    <w:rsid w:val="00242D55"/>
    <w:rsid w:val="00243957"/>
    <w:rsid w:val="00244575"/>
    <w:rsid w:val="0024463F"/>
    <w:rsid w:val="002454E8"/>
    <w:rsid w:val="00245A77"/>
    <w:rsid w:val="00246439"/>
    <w:rsid w:val="002508ED"/>
    <w:rsid w:val="00250C47"/>
    <w:rsid w:val="00251101"/>
    <w:rsid w:val="002513DA"/>
    <w:rsid w:val="00252FCC"/>
    <w:rsid w:val="0025551D"/>
    <w:rsid w:val="00256444"/>
    <w:rsid w:val="0025718A"/>
    <w:rsid w:val="0026076D"/>
    <w:rsid w:val="002612FB"/>
    <w:rsid w:val="00261DCF"/>
    <w:rsid w:val="00264112"/>
    <w:rsid w:val="00264F71"/>
    <w:rsid w:val="00265385"/>
    <w:rsid w:val="0026654F"/>
    <w:rsid w:val="00267FA3"/>
    <w:rsid w:val="002704CA"/>
    <w:rsid w:val="002723A6"/>
    <w:rsid w:val="00272F99"/>
    <w:rsid w:val="002731C1"/>
    <w:rsid w:val="0027452F"/>
    <w:rsid w:val="00274E64"/>
    <w:rsid w:val="00274EDF"/>
    <w:rsid w:val="00275395"/>
    <w:rsid w:val="00275493"/>
    <w:rsid w:val="00276366"/>
    <w:rsid w:val="00277A2E"/>
    <w:rsid w:val="00282441"/>
    <w:rsid w:val="00282AE0"/>
    <w:rsid w:val="00282D16"/>
    <w:rsid w:val="00283027"/>
    <w:rsid w:val="002833EB"/>
    <w:rsid w:val="00285B27"/>
    <w:rsid w:val="00285EC2"/>
    <w:rsid w:val="00285F08"/>
    <w:rsid w:val="002866A7"/>
    <w:rsid w:val="00286DF9"/>
    <w:rsid w:val="002874FB"/>
    <w:rsid w:val="00287EF7"/>
    <w:rsid w:val="00291D0C"/>
    <w:rsid w:val="002925D5"/>
    <w:rsid w:val="00292B37"/>
    <w:rsid w:val="00294AB6"/>
    <w:rsid w:val="00294BDC"/>
    <w:rsid w:val="00294FEB"/>
    <w:rsid w:val="00296759"/>
    <w:rsid w:val="002976EB"/>
    <w:rsid w:val="002A00E8"/>
    <w:rsid w:val="002A2171"/>
    <w:rsid w:val="002A21BC"/>
    <w:rsid w:val="002A2882"/>
    <w:rsid w:val="002A28AB"/>
    <w:rsid w:val="002A40EC"/>
    <w:rsid w:val="002A5E41"/>
    <w:rsid w:val="002A63E5"/>
    <w:rsid w:val="002A66F6"/>
    <w:rsid w:val="002A6C65"/>
    <w:rsid w:val="002A7574"/>
    <w:rsid w:val="002B04A8"/>
    <w:rsid w:val="002B061A"/>
    <w:rsid w:val="002B19ED"/>
    <w:rsid w:val="002B200A"/>
    <w:rsid w:val="002B3BDA"/>
    <w:rsid w:val="002B50CD"/>
    <w:rsid w:val="002B6196"/>
    <w:rsid w:val="002B63F8"/>
    <w:rsid w:val="002B6870"/>
    <w:rsid w:val="002C01A7"/>
    <w:rsid w:val="002C0B5D"/>
    <w:rsid w:val="002C0C23"/>
    <w:rsid w:val="002C0CB9"/>
    <w:rsid w:val="002C2DC2"/>
    <w:rsid w:val="002C6C09"/>
    <w:rsid w:val="002C6E85"/>
    <w:rsid w:val="002C7819"/>
    <w:rsid w:val="002C7833"/>
    <w:rsid w:val="002D10F1"/>
    <w:rsid w:val="002D1A53"/>
    <w:rsid w:val="002D3499"/>
    <w:rsid w:val="002D59D2"/>
    <w:rsid w:val="002D6A6E"/>
    <w:rsid w:val="002D784F"/>
    <w:rsid w:val="002E1BE3"/>
    <w:rsid w:val="002E2B27"/>
    <w:rsid w:val="002E3259"/>
    <w:rsid w:val="002E424F"/>
    <w:rsid w:val="002E5B37"/>
    <w:rsid w:val="002E63C2"/>
    <w:rsid w:val="002E64DF"/>
    <w:rsid w:val="002E70F5"/>
    <w:rsid w:val="002E7F02"/>
    <w:rsid w:val="002F1D55"/>
    <w:rsid w:val="002F23A7"/>
    <w:rsid w:val="002F2C83"/>
    <w:rsid w:val="002F2CF3"/>
    <w:rsid w:val="002F3246"/>
    <w:rsid w:val="002F39B1"/>
    <w:rsid w:val="002F45EB"/>
    <w:rsid w:val="002F4797"/>
    <w:rsid w:val="002F492E"/>
    <w:rsid w:val="002F5ACF"/>
    <w:rsid w:val="002F7A58"/>
    <w:rsid w:val="00301F82"/>
    <w:rsid w:val="003029C4"/>
    <w:rsid w:val="00302A62"/>
    <w:rsid w:val="003034BF"/>
    <w:rsid w:val="00303EF8"/>
    <w:rsid w:val="003049C2"/>
    <w:rsid w:val="00304FA3"/>
    <w:rsid w:val="0030539D"/>
    <w:rsid w:val="00305539"/>
    <w:rsid w:val="003055B7"/>
    <w:rsid w:val="00305F41"/>
    <w:rsid w:val="003064EB"/>
    <w:rsid w:val="003067AA"/>
    <w:rsid w:val="00306A5E"/>
    <w:rsid w:val="00307842"/>
    <w:rsid w:val="0030788D"/>
    <w:rsid w:val="00307CD8"/>
    <w:rsid w:val="00307D0C"/>
    <w:rsid w:val="00310A31"/>
    <w:rsid w:val="00311513"/>
    <w:rsid w:val="0031229F"/>
    <w:rsid w:val="00312827"/>
    <w:rsid w:val="00312A35"/>
    <w:rsid w:val="00313135"/>
    <w:rsid w:val="0031349D"/>
    <w:rsid w:val="00314BE7"/>
    <w:rsid w:val="00315412"/>
    <w:rsid w:val="00315E26"/>
    <w:rsid w:val="00315F66"/>
    <w:rsid w:val="003169E3"/>
    <w:rsid w:val="00316B3E"/>
    <w:rsid w:val="003176F3"/>
    <w:rsid w:val="003207CA"/>
    <w:rsid w:val="003231C0"/>
    <w:rsid w:val="003232FF"/>
    <w:rsid w:val="00325299"/>
    <w:rsid w:val="003252FF"/>
    <w:rsid w:val="0032569E"/>
    <w:rsid w:val="003266AD"/>
    <w:rsid w:val="003308B5"/>
    <w:rsid w:val="00330F48"/>
    <w:rsid w:val="00331B61"/>
    <w:rsid w:val="00332C61"/>
    <w:rsid w:val="00333015"/>
    <w:rsid w:val="003344F8"/>
    <w:rsid w:val="00334EF8"/>
    <w:rsid w:val="00335254"/>
    <w:rsid w:val="003353B9"/>
    <w:rsid w:val="003353D0"/>
    <w:rsid w:val="00336649"/>
    <w:rsid w:val="0033711C"/>
    <w:rsid w:val="00337525"/>
    <w:rsid w:val="00337990"/>
    <w:rsid w:val="00342981"/>
    <w:rsid w:val="00342DC9"/>
    <w:rsid w:val="0034336D"/>
    <w:rsid w:val="003438BF"/>
    <w:rsid w:val="00345C4D"/>
    <w:rsid w:val="00345C93"/>
    <w:rsid w:val="00346D0A"/>
    <w:rsid w:val="003474AD"/>
    <w:rsid w:val="00347786"/>
    <w:rsid w:val="00350922"/>
    <w:rsid w:val="0035125E"/>
    <w:rsid w:val="003512C2"/>
    <w:rsid w:val="00351652"/>
    <w:rsid w:val="00351C1F"/>
    <w:rsid w:val="00351C32"/>
    <w:rsid w:val="00352E66"/>
    <w:rsid w:val="003534E8"/>
    <w:rsid w:val="0035471C"/>
    <w:rsid w:val="003549AC"/>
    <w:rsid w:val="00355B4D"/>
    <w:rsid w:val="00355DB5"/>
    <w:rsid w:val="00355F79"/>
    <w:rsid w:val="0035731D"/>
    <w:rsid w:val="00357BF0"/>
    <w:rsid w:val="003600E5"/>
    <w:rsid w:val="003629E0"/>
    <w:rsid w:val="00363B09"/>
    <w:rsid w:val="00363BE2"/>
    <w:rsid w:val="00363D12"/>
    <w:rsid w:val="003649B0"/>
    <w:rsid w:val="00365CDC"/>
    <w:rsid w:val="0036669D"/>
    <w:rsid w:val="0036697D"/>
    <w:rsid w:val="0037006C"/>
    <w:rsid w:val="00370134"/>
    <w:rsid w:val="00371829"/>
    <w:rsid w:val="003728D3"/>
    <w:rsid w:val="00374578"/>
    <w:rsid w:val="00375A2D"/>
    <w:rsid w:val="00375EEB"/>
    <w:rsid w:val="00376D8E"/>
    <w:rsid w:val="00380146"/>
    <w:rsid w:val="003803A6"/>
    <w:rsid w:val="0038127B"/>
    <w:rsid w:val="0038634C"/>
    <w:rsid w:val="003864FA"/>
    <w:rsid w:val="003878E6"/>
    <w:rsid w:val="00387928"/>
    <w:rsid w:val="00390B3E"/>
    <w:rsid w:val="00395DC8"/>
    <w:rsid w:val="003965A7"/>
    <w:rsid w:val="00397A2F"/>
    <w:rsid w:val="003A0E79"/>
    <w:rsid w:val="003A17D5"/>
    <w:rsid w:val="003A187A"/>
    <w:rsid w:val="003A2908"/>
    <w:rsid w:val="003A3541"/>
    <w:rsid w:val="003A4270"/>
    <w:rsid w:val="003A4D18"/>
    <w:rsid w:val="003A4DD0"/>
    <w:rsid w:val="003A56C4"/>
    <w:rsid w:val="003A5BC5"/>
    <w:rsid w:val="003A78DE"/>
    <w:rsid w:val="003A7E78"/>
    <w:rsid w:val="003B0BF4"/>
    <w:rsid w:val="003B0E4C"/>
    <w:rsid w:val="003B1920"/>
    <w:rsid w:val="003B29B0"/>
    <w:rsid w:val="003B2B85"/>
    <w:rsid w:val="003B39B9"/>
    <w:rsid w:val="003B41D1"/>
    <w:rsid w:val="003B4CE8"/>
    <w:rsid w:val="003B510C"/>
    <w:rsid w:val="003B5180"/>
    <w:rsid w:val="003B5505"/>
    <w:rsid w:val="003B59DC"/>
    <w:rsid w:val="003C0C87"/>
    <w:rsid w:val="003C1D69"/>
    <w:rsid w:val="003C3AD1"/>
    <w:rsid w:val="003C4097"/>
    <w:rsid w:val="003C40FA"/>
    <w:rsid w:val="003C520D"/>
    <w:rsid w:val="003C6B01"/>
    <w:rsid w:val="003D12A7"/>
    <w:rsid w:val="003D151D"/>
    <w:rsid w:val="003D335D"/>
    <w:rsid w:val="003D4860"/>
    <w:rsid w:val="003D4ADD"/>
    <w:rsid w:val="003D57DD"/>
    <w:rsid w:val="003D61B2"/>
    <w:rsid w:val="003D7CCC"/>
    <w:rsid w:val="003D7F44"/>
    <w:rsid w:val="003E2BD5"/>
    <w:rsid w:val="003E340D"/>
    <w:rsid w:val="003E3678"/>
    <w:rsid w:val="003E4450"/>
    <w:rsid w:val="003E5142"/>
    <w:rsid w:val="003E59B8"/>
    <w:rsid w:val="003E69B0"/>
    <w:rsid w:val="003E7303"/>
    <w:rsid w:val="003F1DFF"/>
    <w:rsid w:val="003F1E97"/>
    <w:rsid w:val="003F2635"/>
    <w:rsid w:val="003F3482"/>
    <w:rsid w:val="003F3661"/>
    <w:rsid w:val="003F42AA"/>
    <w:rsid w:val="003F4B07"/>
    <w:rsid w:val="003F504D"/>
    <w:rsid w:val="003F5EE4"/>
    <w:rsid w:val="003F6B86"/>
    <w:rsid w:val="003F7883"/>
    <w:rsid w:val="003F7F04"/>
    <w:rsid w:val="00400091"/>
    <w:rsid w:val="00400926"/>
    <w:rsid w:val="00401282"/>
    <w:rsid w:val="00402B4B"/>
    <w:rsid w:val="00404027"/>
    <w:rsid w:val="004042AE"/>
    <w:rsid w:val="004058A0"/>
    <w:rsid w:val="00406D04"/>
    <w:rsid w:val="0041060E"/>
    <w:rsid w:val="0041238E"/>
    <w:rsid w:val="00412E7C"/>
    <w:rsid w:val="00414B23"/>
    <w:rsid w:val="00414E8D"/>
    <w:rsid w:val="00417E37"/>
    <w:rsid w:val="004205D2"/>
    <w:rsid w:val="00420BEB"/>
    <w:rsid w:val="00421606"/>
    <w:rsid w:val="0042167D"/>
    <w:rsid w:val="004219BF"/>
    <w:rsid w:val="00422A5B"/>
    <w:rsid w:val="00423E30"/>
    <w:rsid w:val="0042416B"/>
    <w:rsid w:val="0042699A"/>
    <w:rsid w:val="00426AE7"/>
    <w:rsid w:val="00427480"/>
    <w:rsid w:val="00427A0D"/>
    <w:rsid w:val="004301F4"/>
    <w:rsid w:val="004302D5"/>
    <w:rsid w:val="004310F4"/>
    <w:rsid w:val="0043298C"/>
    <w:rsid w:val="00433005"/>
    <w:rsid w:val="0043757B"/>
    <w:rsid w:val="0043761F"/>
    <w:rsid w:val="004403DF"/>
    <w:rsid w:val="004412DF"/>
    <w:rsid w:val="004417D0"/>
    <w:rsid w:val="00441A5F"/>
    <w:rsid w:val="00441BAE"/>
    <w:rsid w:val="00441BC4"/>
    <w:rsid w:val="004423AC"/>
    <w:rsid w:val="00442606"/>
    <w:rsid w:val="00442678"/>
    <w:rsid w:val="00443630"/>
    <w:rsid w:val="0044449C"/>
    <w:rsid w:val="00444519"/>
    <w:rsid w:val="004448F0"/>
    <w:rsid w:val="00447708"/>
    <w:rsid w:val="00447EEF"/>
    <w:rsid w:val="00450D87"/>
    <w:rsid w:val="0045278E"/>
    <w:rsid w:val="00452980"/>
    <w:rsid w:val="0045419E"/>
    <w:rsid w:val="004545ED"/>
    <w:rsid w:val="00454757"/>
    <w:rsid w:val="00454DAA"/>
    <w:rsid w:val="004558A7"/>
    <w:rsid w:val="00456C08"/>
    <w:rsid w:val="00460271"/>
    <w:rsid w:val="00460839"/>
    <w:rsid w:val="004609E3"/>
    <w:rsid w:val="00462208"/>
    <w:rsid w:val="00463097"/>
    <w:rsid w:val="00464EEA"/>
    <w:rsid w:val="004679F9"/>
    <w:rsid w:val="00467E43"/>
    <w:rsid w:val="00470316"/>
    <w:rsid w:val="0047049C"/>
    <w:rsid w:val="00472A38"/>
    <w:rsid w:val="00473AFB"/>
    <w:rsid w:val="0047444D"/>
    <w:rsid w:val="00475217"/>
    <w:rsid w:val="00475828"/>
    <w:rsid w:val="004767A3"/>
    <w:rsid w:val="004772A1"/>
    <w:rsid w:val="00480289"/>
    <w:rsid w:val="00480503"/>
    <w:rsid w:val="00480AFE"/>
    <w:rsid w:val="004823A2"/>
    <w:rsid w:val="00482489"/>
    <w:rsid w:val="004829AD"/>
    <w:rsid w:val="004829F8"/>
    <w:rsid w:val="00482F0E"/>
    <w:rsid w:val="00482F1F"/>
    <w:rsid w:val="004837A5"/>
    <w:rsid w:val="00484FD1"/>
    <w:rsid w:val="00486085"/>
    <w:rsid w:val="00486528"/>
    <w:rsid w:val="00486D23"/>
    <w:rsid w:val="00487D6E"/>
    <w:rsid w:val="00490C43"/>
    <w:rsid w:val="00490EC9"/>
    <w:rsid w:val="00490F94"/>
    <w:rsid w:val="0049155E"/>
    <w:rsid w:val="00491FB3"/>
    <w:rsid w:val="004932C9"/>
    <w:rsid w:val="004937C0"/>
    <w:rsid w:val="00493F5B"/>
    <w:rsid w:val="00496528"/>
    <w:rsid w:val="0049706B"/>
    <w:rsid w:val="00497895"/>
    <w:rsid w:val="00497C19"/>
    <w:rsid w:val="00497D68"/>
    <w:rsid w:val="004A0FB2"/>
    <w:rsid w:val="004A2E79"/>
    <w:rsid w:val="004A2ED4"/>
    <w:rsid w:val="004A4236"/>
    <w:rsid w:val="004A44CF"/>
    <w:rsid w:val="004A5827"/>
    <w:rsid w:val="004A6083"/>
    <w:rsid w:val="004A740F"/>
    <w:rsid w:val="004B0B96"/>
    <w:rsid w:val="004B186E"/>
    <w:rsid w:val="004B1CE5"/>
    <w:rsid w:val="004B2285"/>
    <w:rsid w:val="004B2B40"/>
    <w:rsid w:val="004B3B41"/>
    <w:rsid w:val="004B4640"/>
    <w:rsid w:val="004C012D"/>
    <w:rsid w:val="004C09D6"/>
    <w:rsid w:val="004C0E05"/>
    <w:rsid w:val="004C1151"/>
    <w:rsid w:val="004C4632"/>
    <w:rsid w:val="004C4BF3"/>
    <w:rsid w:val="004C51E5"/>
    <w:rsid w:val="004C5EB1"/>
    <w:rsid w:val="004C7D33"/>
    <w:rsid w:val="004D03F8"/>
    <w:rsid w:val="004D07DD"/>
    <w:rsid w:val="004D0A23"/>
    <w:rsid w:val="004D0C83"/>
    <w:rsid w:val="004D18D5"/>
    <w:rsid w:val="004D2F94"/>
    <w:rsid w:val="004D3614"/>
    <w:rsid w:val="004D3E85"/>
    <w:rsid w:val="004D5D87"/>
    <w:rsid w:val="004D6B29"/>
    <w:rsid w:val="004D7558"/>
    <w:rsid w:val="004D7588"/>
    <w:rsid w:val="004E0317"/>
    <w:rsid w:val="004E24DB"/>
    <w:rsid w:val="004E4DBD"/>
    <w:rsid w:val="004E5AF4"/>
    <w:rsid w:val="004E646E"/>
    <w:rsid w:val="004E65E7"/>
    <w:rsid w:val="004E69C1"/>
    <w:rsid w:val="004E76E9"/>
    <w:rsid w:val="004E773B"/>
    <w:rsid w:val="004F009A"/>
    <w:rsid w:val="004F017F"/>
    <w:rsid w:val="004F074A"/>
    <w:rsid w:val="004F0E45"/>
    <w:rsid w:val="004F1A30"/>
    <w:rsid w:val="004F231F"/>
    <w:rsid w:val="004F256E"/>
    <w:rsid w:val="004F4545"/>
    <w:rsid w:val="004F494F"/>
    <w:rsid w:val="004F52A6"/>
    <w:rsid w:val="004F64FF"/>
    <w:rsid w:val="00500F23"/>
    <w:rsid w:val="00501197"/>
    <w:rsid w:val="00502098"/>
    <w:rsid w:val="005020DF"/>
    <w:rsid w:val="005028DA"/>
    <w:rsid w:val="0050536B"/>
    <w:rsid w:val="00505B5E"/>
    <w:rsid w:val="005060CA"/>
    <w:rsid w:val="00506CC0"/>
    <w:rsid w:val="00511FF1"/>
    <w:rsid w:val="005144DF"/>
    <w:rsid w:val="00514624"/>
    <w:rsid w:val="005146E5"/>
    <w:rsid w:val="005147FD"/>
    <w:rsid w:val="005151CC"/>
    <w:rsid w:val="00516949"/>
    <w:rsid w:val="0051794B"/>
    <w:rsid w:val="00520218"/>
    <w:rsid w:val="00520807"/>
    <w:rsid w:val="005226F4"/>
    <w:rsid w:val="00522F01"/>
    <w:rsid w:val="00523145"/>
    <w:rsid w:val="00523F62"/>
    <w:rsid w:val="005263BF"/>
    <w:rsid w:val="0053035D"/>
    <w:rsid w:val="0053144B"/>
    <w:rsid w:val="005321B2"/>
    <w:rsid w:val="00532703"/>
    <w:rsid w:val="0053281C"/>
    <w:rsid w:val="00532936"/>
    <w:rsid w:val="0053319B"/>
    <w:rsid w:val="00534740"/>
    <w:rsid w:val="005351DD"/>
    <w:rsid w:val="00536AED"/>
    <w:rsid w:val="0054072A"/>
    <w:rsid w:val="00540BF3"/>
    <w:rsid w:val="005419ED"/>
    <w:rsid w:val="00541F8E"/>
    <w:rsid w:val="00542BCD"/>
    <w:rsid w:val="005430C7"/>
    <w:rsid w:val="00545B9B"/>
    <w:rsid w:val="00545B9E"/>
    <w:rsid w:val="00546319"/>
    <w:rsid w:val="0054648F"/>
    <w:rsid w:val="0054664A"/>
    <w:rsid w:val="005467AD"/>
    <w:rsid w:val="00550EF5"/>
    <w:rsid w:val="005511E4"/>
    <w:rsid w:val="00551BF1"/>
    <w:rsid w:val="00552ED7"/>
    <w:rsid w:val="00553965"/>
    <w:rsid w:val="00555DBC"/>
    <w:rsid w:val="00556EAE"/>
    <w:rsid w:val="00561744"/>
    <w:rsid w:val="00562270"/>
    <w:rsid w:val="00562929"/>
    <w:rsid w:val="00563368"/>
    <w:rsid w:val="00563FE2"/>
    <w:rsid w:val="00566A53"/>
    <w:rsid w:val="00566FF3"/>
    <w:rsid w:val="005701C9"/>
    <w:rsid w:val="0057486E"/>
    <w:rsid w:val="00575069"/>
    <w:rsid w:val="00575C99"/>
    <w:rsid w:val="005769AB"/>
    <w:rsid w:val="00576E21"/>
    <w:rsid w:val="00577BFF"/>
    <w:rsid w:val="005811CD"/>
    <w:rsid w:val="00582716"/>
    <w:rsid w:val="005833BB"/>
    <w:rsid w:val="00585251"/>
    <w:rsid w:val="005856AC"/>
    <w:rsid w:val="00586A21"/>
    <w:rsid w:val="00586F27"/>
    <w:rsid w:val="00587EF7"/>
    <w:rsid w:val="0059018D"/>
    <w:rsid w:val="00590986"/>
    <w:rsid w:val="00590AC6"/>
    <w:rsid w:val="0059158A"/>
    <w:rsid w:val="005916FE"/>
    <w:rsid w:val="005917F6"/>
    <w:rsid w:val="0059182F"/>
    <w:rsid w:val="00593DD1"/>
    <w:rsid w:val="00596229"/>
    <w:rsid w:val="00596DF1"/>
    <w:rsid w:val="0059797F"/>
    <w:rsid w:val="005A0700"/>
    <w:rsid w:val="005A0775"/>
    <w:rsid w:val="005A0F81"/>
    <w:rsid w:val="005A17D1"/>
    <w:rsid w:val="005A3C57"/>
    <w:rsid w:val="005A3FBD"/>
    <w:rsid w:val="005A48AB"/>
    <w:rsid w:val="005A50DA"/>
    <w:rsid w:val="005A5FC3"/>
    <w:rsid w:val="005A65ED"/>
    <w:rsid w:val="005A6875"/>
    <w:rsid w:val="005B28FC"/>
    <w:rsid w:val="005B4072"/>
    <w:rsid w:val="005B49F0"/>
    <w:rsid w:val="005B54A3"/>
    <w:rsid w:val="005B5A09"/>
    <w:rsid w:val="005B61D1"/>
    <w:rsid w:val="005B6B45"/>
    <w:rsid w:val="005B7B06"/>
    <w:rsid w:val="005C054F"/>
    <w:rsid w:val="005C0863"/>
    <w:rsid w:val="005C0FB3"/>
    <w:rsid w:val="005C2137"/>
    <w:rsid w:val="005C2A0D"/>
    <w:rsid w:val="005C2E92"/>
    <w:rsid w:val="005C48CE"/>
    <w:rsid w:val="005C4EC1"/>
    <w:rsid w:val="005C6037"/>
    <w:rsid w:val="005C6C0A"/>
    <w:rsid w:val="005C6D31"/>
    <w:rsid w:val="005C73C6"/>
    <w:rsid w:val="005D07BF"/>
    <w:rsid w:val="005D2261"/>
    <w:rsid w:val="005D25F2"/>
    <w:rsid w:val="005D2939"/>
    <w:rsid w:val="005D3D6F"/>
    <w:rsid w:val="005D6B23"/>
    <w:rsid w:val="005D7AB1"/>
    <w:rsid w:val="005E2B9A"/>
    <w:rsid w:val="005E3BAF"/>
    <w:rsid w:val="005E3D05"/>
    <w:rsid w:val="005E42A3"/>
    <w:rsid w:val="005E4962"/>
    <w:rsid w:val="005E4C32"/>
    <w:rsid w:val="005E5C09"/>
    <w:rsid w:val="005E6E42"/>
    <w:rsid w:val="005E6EEF"/>
    <w:rsid w:val="005E7486"/>
    <w:rsid w:val="005F2B96"/>
    <w:rsid w:val="005F3564"/>
    <w:rsid w:val="005F4694"/>
    <w:rsid w:val="005F5518"/>
    <w:rsid w:val="005F5FCA"/>
    <w:rsid w:val="005F6B99"/>
    <w:rsid w:val="00600624"/>
    <w:rsid w:val="00600BC1"/>
    <w:rsid w:val="00602133"/>
    <w:rsid w:val="00602151"/>
    <w:rsid w:val="00602A37"/>
    <w:rsid w:val="006033C2"/>
    <w:rsid w:val="0060496C"/>
    <w:rsid w:val="00604D96"/>
    <w:rsid w:val="00605214"/>
    <w:rsid w:val="00605280"/>
    <w:rsid w:val="00605829"/>
    <w:rsid w:val="00605D48"/>
    <w:rsid w:val="0060602D"/>
    <w:rsid w:val="006075EF"/>
    <w:rsid w:val="00610CED"/>
    <w:rsid w:val="006110A6"/>
    <w:rsid w:val="006123B1"/>
    <w:rsid w:val="00612597"/>
    <w:rsid w:val="0061320B"/>
    <w:rsid w:val="00614041"/>
    <w:rsid w:val="0061417A"/>
    <w:rsid w:val="006157B3"/>
    <w:rsid w:val="006166A8"/>
    <w:rsid w:val="006175E8"/>
    <w:rsid w:val="006204CE"/>
    <w:rsid w:val="00623857"/>
    <w:rsid w:val="00624DF3"/>
    <w:rsid w:val="006254E8"/>
    <w:rsid w:val="00627C06"/>
    <w:rsid w:val="00630577"/>
    <w:rsid w:val="00630BBE"/>
    <w:rsid w:val="006322E9"/>
    <w:rsid w:val="00632C7B"/>
    <w:rsid w:val="0063428B"/>
    <w:rsid w:val="006347C4"/>
    <w:rsid w:val="006347F8"/>
    <w:rsid w:val="006348DE"/>
    <w:rsid w:val="00634AD9"/>
    <w:rsid w:val="006373D6"/>
    <w:rsid w:val="00637F41"/>
    <w:rsid w:val="00641431"/>
    <w:rsid w:val="0064192E"/>
    <w:rsid w:val="00641D26"/>
    <w:rsid w:val="006433BF"/>
    <w:rsid w:val="00644153"/>
    <w:rsid w:val="00645E7F"/>
    <w:rsid w:val="00646687"/>
    <w:rsid w:val="00646792"/>
    <w:rsid w:val="006475FE"/>
    <w:rsid w:val="00650A69"/>
    <w:rsid w:val="006517FD"/>
    <w:rsid w:val="0065441C"/>
    <w:rsid w:val="00655DFE"/>
    <w:rsid w:val="00657390"/>
    <w:rsid w:val="00660616"/>
    <w:rsid w:val="006609AA"/>
    <w:rsid w:val="00660C5F"/>
    <w:rsid w:val="006632D0"/>
    <w:rsid w:val="00663A73"/>
    <w:rsid w:val="006653DE"/>
    <w:rsid w:val="00665813"/>
    <w:rsid w:val="00670519"/>
    <w:rsid w:val="006707BB"/>
    <w:rsid w:val="006725F2"/>
    <w:rsid w:val="00673385"/>
    <w:rsid w:val="00673464"/>
    <w:rsid w:val="006735D5"/>
    <w:rsid w:val="006740CE"/>
    <w:rsid w:val="00677FB1"/>
    <w:rsid w:val="00680398"/>
    <w:rsid w:val="00681684"/>
    <w:rsid w:val="00682D37"/>
    <w:rsid w:val="00683464"/>
    <w:rsid w:val="0068482B"/>
    <w:rsid w:val="00685872"/>
    <w:rsid w:val="0068628B"/>
    <w:rsid w:val="0068681D"/>
    <w:rsid w:val="00686C56"/>
    <w:rsid w:val="0068786E"/>
    <w:rsid w:val="00690302"/>
    <w:rsid w:val="00691B65"/>
    <w:rsid w:val="00691DB9"/>
    <w:rsid w:val="0069238A"/>
    <w:rsid w:val="006929FF"/>
    <w:rsid w:val="00696733"/>
    <w:rsid w:val="00697190"/>
    <w:rsid w:val="006973AE"/>
    <w:rsid w:val="006A2458"/>
    <w:rsid w:val="006A283B"/>
    <w:rsid w:val="006A412B"/>
    <w:rsid w:val="006A6EA6"/>
    <w:rsid w:val="006A76FB"/>
    <w:rsid w:val="006B04C7"/>
    <w:rsid w:val="006B0D20"/>
    <w:rsid w:val="006B1240"/>
    <w:rsid w:val="006B129D"/>
    <w:rsid w:val="006B1B13"/>
    <w:rsid w:val="006B1FA3"/>
    <w:rsid w:val="006B20FE"/>
    <w:rsid w:val="006B277C"/>
    <w:rsid w:val="006B49B8"/>
    <w:rsid w:val="006B574A"/>
    <w:rsid w:val="006C0B8F"/>
    <w:rsid w:val="006C2890"/>
    <w:rsid w:val="006C35A4"/>
    <w:rsid w:val="006C4767"/>
    <w:rsid w:val="006C5079"/>
    <w:rsid w:val="006C57D8"/>
    <w:rsid w:val="006C5B61"/>
    <w:rsid w:val="006C60C4"/>
    <w:rsid w:val="006C6A85"/>
    <w:rsid w:val="006C6EB3"/>
    <w:rsid w:val="006C7580"/>
    <w:rsid w:val="006C79B8"/>
    <w:rsid w:val="006D00F7"/>
    <w:rsid w:val="006D06D1"/>
    <w:rsid w:val="006D1095"/>
    <w:rsid w:val="006D226A"/>
    <w:rsid w:val="006D2CFB"/>
    <w:rsid w:val="006D2DAE"/>
    <w:rsid w:val="006D4E4A"/>
    <w:rsid w:val="006D5952"/>
    <w:rsid w:val="006D5A07"/>
    <w:rsid w:val="006E1322"/>
    <w:rsid w:val="006E17DB"/>
    <w:rsid w:val="006E2283"/>
    <w:rsid w:val="006E297F"/>
    <w:rsid w:val="006E3925"/>
    <w:rsid w:val="006E404C"/>
    <w:rsid w:val="006E7D22"/>
    <w:rsid w:val="006F0F96"/>
    <w:rsid w:val="006F1CEF"/>
    <w:rsid w:val="006F2045"/>
    <w:rsid w:val="006F4C1B"/>
    <w:rsid w:val="00700609"/>
    <w:rsid w:val="00700B4F"/>
    <w:rsid w:val="00702DC3"/>
    <w:rsid w:val="00705769"/>
    <w:rsid w:val="00706505"/>
    <w:rsid w:val="007065F1"/>
    <w:rsid w:val="0070675E"/>
    <w:rsid w:val="007068DA"/>
    <w:rsid w:val="007072BF"/>
    <w:rsid w:val="007113D0"/>
    <w:rsid w:val="00712267"/>
    <w:rsid w:val="00712726"/>
    <w:rsid w:val="00712C43"/>
    <w:rsid w:val="00713308"/>
    <w:rsid w:val="007161EB"/>
    <w:rsid w:val="00717164"/>
    <w:rsid w:val="00720513"/>
    <w:rsid w:val="007207BD"/>
    <w:rsid w:val="00721512"/>
    <w:rsid w:val="00721978"/>
    <w:rsid w:val="00721F2E"/>
    <w:rsid w:val="00722173"/>
    <w:rsid w:val="00722E0B"/>
    <w:rsid w:val="0072490B"/>
    <w:rsid w:val="00726270"/>
    <w:rsid w:val="007266F0"/>
    <w:rsid w:val="007268FD"/>
    <w:rsid w:val="0072694A"/>
    <w:rsid w:val="007269F1"/>
    <w:rsid w:val="007270DA"/>
    <w:rsid w:val="0073071A"/>
    <w:rsid w:val="007312D6"/>
    <w:rsid w:val="007318D4"/>
    <w:rsid w:val="00731B98"/>
    <w:rsid w:val="00731CFB"/>
    <w:rsid w:val="00731D1B"/>
    <w:rsid w:val="00732271"/>
    <w:rsid w:val="007328F2"/>
    <w:rsid w:val="007335FE"/>
    <w:rsid w:val="00734A89"/>
    <w:rsid w:val="00735A07"/>
    <w:rsid w:val="00735DEA"/>
    <w:rsid w:val="00735EED"/>
    <w:rsid w:val="007360A8"/>
    <w:rsid w:val="00736441"/>
    <w:rsid w:val="00737052"/>
    <w:rsid w:val="007376BE"/>
    <w:rsid w:val="00737798"/>
    <w:rsid w:val="00737D74"/>
    <w:rsid w:val="00740062"/>
    <w:rsid w:val="00741F30"/>
    <w:rsid w:val="00742094"/>
    <w:rsid w:val="007448E3"/>
    <w:rsid w:val="00745DF2"/>
    <w:rsid w:val="0074634F"/>
    <w:rsid w:val="00747B41"/>
    <w:rsid w:val="00747EAC"/>
    <w:rsid w:val="0075484B"/>
    <w:rsid w:val="00754865"/>
    <w:rsid w:val="007556B9"/>
    <w:rsid w:val="00755DF4"/>
    <w:rsid w:val="007560EE"/>
    <w:rsid w:val="00756290"/>
    <w:rsid w:val="00757502"/>
    <w:rsid w:val="00761ED5"/>
    <w:rsid w:val="007635BC"/>
    <w:rsid w:val="00766D6D"/>
    <w:rsid w:val="00766DAA"/>
    <w:rsid w:val="00767E80"/>
    <w:rsid w:val="007712D0"/>
    <w:rsid w:val="00771A32"/>
    <w:rsid w:val="00771CE0"/>
    <w:rsid w:val="00772DF9"/>
    <w:rsid w:val="00772E1B"/>
    <w:rsid w:val="007738FF"/>
    <w:rsid w:val="00773B2F"/>
    <w:rsid w:val="00773D99"/>
    <w:rsid w:val="00773EBC"/>
    <w:rsid w:val="00774AA6"/>
    <w:rsid w:val="00776E0A"/>
    <w:rsid w:val="00777378"/>
    <w:rsid w:val="00777B8A"/>
    <w:rsid w:val="00780842"/>
    <w:rsid w:val="007808C7"/>
    <w:rsid w:val="00781A82"/>
    <w:rsid w:val="007825D6"/>
    <w:rsid w:val="007826FD"/>
    <w:rsid w:val="00782781"/>
    <w:rsid w:val="00782CC0"/>
    <w:rsid w:val="00783111"/>
    <w:rsid w:val="007837CA"/>
    <w:rsid w:val="007853BD"/>
    <w:rsid w:val="00785D5C"/>
    <w:rsid w:val="007865B1"/>
    <w:rsid w:val="00786897"/>
    <w:rsid w:val="00786A9D"/>
    <w:rsid w:val="00790764"/>
    <w:rsid w:val="00792379"/>
    <w:rsid w:val="00792C47"/>
    <w:rsid w:val="00792F37"/>
    <w:rsid w:val="0079380B"/>
    <w:rsid w:val="00794A59"/>
    <w:rsid w:val="00795148"/>
    <w:rsid w:val="00795981"/>
    <w:rsid w:val="00795C41"/>
    <w:rsid w:val="007961CB"/>
    <w:rsid w:val="007963C9"/>
    <w:rsid w:val="00796C02"/>
    <w:rsid w:val="007977B9"/>
    <w:rsid w:val="007A056B"/>
    <w:rsid w:val="007A149B"/>
    <w:rsid w:val="007A1618"/>
    <w:rsid w:val="007A477A"/>
    <w:rsid w:val="007A5393"/>
    <w:rsid w:val="007A5B72"/>
    <w:rsid w:val="007A5F1F"/>
    <w:rsid w:val="007A638A"/>
    <w:rsid w:val="007A6652"/>
    <w:rsid w:val="007A67E5"/>
    <w:rsid w:val="007A718D"/>
    <w:rsid w:val="007A74A6"/>
    <w:rsid w:val="007B00AC"/>
    <w:rsid w:val="007B077B"/>
    <w:rsid w:val="007B0A24"/>
    <w:rsid w:val="007B108E"/>
    <w:rsid w:val="007B14FC"/>
    <w:rsid w:val="007B2051"/>
    <w:rsid w:val="007B24C2"/>
    <w:rsid w:val="007B24C9"/>
    <w:rsid w:val="007B2C7F"/>
    <w:rsid w:val="007B315E"/>
    <w:rsid w:val="007B3508"/>
    <w:rsid w:val="007B381E"/>
    <w:rsid w:val="007B38B5"/>
    <w:rsid w:val="007B40B7"/>
    <w:rsid w:val="007B43CF"/>
    <w:rsid w:val="007B471C"/>
    <w:rsid w:val="007B511B"/>
    <w:rsid w:val="007B5DA0"/>
    <w:rsid w:val="007B6064"/>
    <w:rsid w:val="007B796A"/>
    <w:rsid w:val="007C13D1"/>
    <w:rsid w:val="007C23F0"/>
    <w:rsid w:val="007C3498"/>
    <w:rsid w:val="007C3535"/>
    <w:rsid w:val="007C3E78"/>
    <w:rsid w:val="007C4B00"/>
    <w:rsid w:val="007C4C75"/>
    <w:rsid w:val="007C4D32"/>
    <w:rsid w:val="007C518A"/>
    <w:rsid w:val="007C645C"/>
    <w:rsid w:val="007C6CC0"/>
    <w:rsid w:val="007D081A"/>
    <w:rsid w:val="007D1D38"/>
    <w:rsid w:val="007D5100"/>
    <w:rsid w:val="007E0F40"/>
    <w:rsid w:val="007E0FA5"/>
    <w:rsid w:val="007E40EB"/>
    <w:rsid w:val="007E4431"/>
    <w:rsid w:val="007E5E7E"/>
    <w:rsid w:val="007E6492"/>
    <w:rsid w:val="007E7FCA"/>
    <w:rsid w:val="007F0A2D"/>
    <w:rsid w:val="007F1757"/>
    <w:rsid w:val="007F21F2"/>
    <w:rsid w:val="007F309F"/>
    <w:rsid w:val="007F3FAF"/>
    <w:rsid w:val="007F4386"/>
    <w:rsid w:val="007F684A"/>
    <w:rsid w:val="007F68E1"/>
    <w:rsid w:val="007F6D54"/>
    <w:rsid w:val="007F719A"/>
    <w:rsid w:val="007F7B12"/>
    <w:rsid w:val="007F7B1E"/>
    <w:rsid w:val="008039C8"/>
    <w:rsid w:val="00804050"/>
    <w:rsid w:val="00807496"/>
    <w:rsid w:val="00810B14"/>
    <w:rsid w:val="00810FC1"/>
    <w:rsid w:val="00811973"/>
    <w:rsid w:val="00813CCD"/>
    <w:rsid w:val="00815396"/>
    <w:rsid w:val="008164A0"/>
    <w:rsid w:val="0081684F"/>
    <w:rsid w:val="00817F76"/>
    <w:rsid w:val="0082176C"/>
    <w:rsid w:val="00821C8C"/>
    <w:rsid w:val="00822295"/>
    <w:rsid w:val="008228CE"/>
    <w:rsid w:val="00822996"/>
    <w:rsid w:val="00823A0B"/>
    <w:rsid w:val="00824FC8"/>
    <w:rsid w:val="00826025"/>
    <w:rsid w:val="008261D9"/>
    <w:rsid w:val="00827F60"/>
    <w:rsid w:val="0083074F"/>
    <w:rsid w:val="00830AF0"/>
    <w:rsid w:val="00834BE9"/>
    <w:rsid w:val="00836C75"/>
    <w:rsid w:val="008400DE"/>
    <w:rsid w:val="0084162E"/>
    <w:rsid w:val="008441F6"/>
    <w:rsid w:val="00845A8F"/>
    <w:rsid w:val="00846ABF"/>
    <w:rsid w:val="00846C95"/>
    <w:rsid w:val="00850162"/>
    <w:rsid w:val="00850AFB"/>
    <w:rsid w:val="00851128"/>
    <w:rsid w:val="008511C4"/>
    <w:rsid w:val="00851DBF"/>
    <w:rsid w:val="008521B4"/>
    <w:rsid w:val="0085301F"/>
    <w:rsid w:val="00854011"/>
    <w:rsid w:val="008543BB"/>
    <w:rsid w:val="00854739"/>
    <w:rsid w:val="0085481B"/>
    <w:rsid w:val="00855A1D"/>
    <w:rsid w:val="00855CC8"/>
    <w:rsid w:val="008567E3"/>
    <w:rsid w:val="00857AF1"/>
    <w:rsid w:val="00860353"/>
    <w:rsid w:val="008603F9"/>
    <w:rsid w:val="0086111E"/>
    <w:rsid w:val="008616B6"/>
    <w:rsid w:val="00862543"/>
    <w:rsid w:val="00863038"/>
    <w:rsid w:val="008632EB"/>
    <w:rsid w:val="0086366C"/>
    <w:rsid w:val="00864071"/>
    <w:rsid w:val="0086434A"/>
    <w:rsid w:val="008646E2"/>
    <w:rsid w:val="008666C7"/>
    <w:rsid w:val="0086683B"/>
    <w:rsid w:val="00866CE6"/>
    <w:rsid w:val="00870BA4"/>
    <w:rsid w:val="00870E4A"/>
    <w:rsid w:val="008729FA"/>
    <w:rsid w:val="00872D3D"/>
    <w:rsid w:val="008733E9"/>
    <w:rsid w:val="00873804"/>
    <w:rsid w:val="00876F3D"/>
    <w:rsid w:val="008770D9"/>
    <w:rsid w:val="00877659"/>
    <w:rsid w:val="00880086"/>
    <w:rsid w:val="008808E9"/>
    <w:rsid w:val="00881AA4"/>
    <w:rsid w:val="00882019"/>
    <w:rsid w:val="00882287"/>
    <w:rsid w:val="00883DF2"/>
    <w:rsid w:val="00883E67"/>
    <w:rsid w:val="008844A7"/>
    <w:rsid w:val="008848ED"/>
    <w:rsid w:val="00885196"/>
    <w:rsid w:val="00885451"/>
    <w:rsid w:val="00885C8F"/>
    <w:rsid w:val="008860F1"/>
    <w:rsid w:val="008865DF"/>
    <w:rsid w:val="008901BB"/>
    <w:rsid w:val="00890AC0"/>
    <w:rsid w:val="00891297"/>
    <w:rsid w:val="00891515"/>
    <w:rsid w:val="00891D63"/>
    <w:rsid w:val="00892B7C"/>
    <w:rsid w:val="0089331B"/>
    <w:rsid w:val="00893DD2"/>
    <w:rsid w:val="00894387"/>
    <w:rsid w:val="00895D8F"/>
    <w:rsid w:val="00896A0E"/>
    <w:rsid w:val="00897C68"/>
    <w:rsid w:val="008A03A9"/>
    <w:rsid w:val="008A081E"/>
    <w:rsid w:val="008A30FF"/>
    <w:rsid w:val="008A36CE"/>
    <w:rsid w:val="008A55A5"/>
    <w:rsid w:val="008A5747"/>
    <w:rsid w:val="008A62B7"/>
    <w:rsid w:val="008A62FC"/>
    <w:rsid w:val="008A7956"/>
    <w:rsid w:val="008B1689"/>
    <w:rsid w:val="008B240C"/>
    <w:rsid w:val="008B2A5B"/>
    <w:rsid w:val="008B380A"/>
    <w:rsid w:val="008B3B73"/>
    <w:rsid w:val="008B3F96"/>
    <w:rsid w:val="008B5009"/>
    <w:rsid w:val="008B593E"/>
    <w:rsid w:val="008B5F0C"/>
    <w:rsid w:val="008B6176"/>
    <w:rsid w:val="008B700B"/>
    <w:rsid w:val="008B7A38"/>
    <w:rsid w:val="008B7D2A"/>
    <w:rsid w:val="008C0C97"/>
    <w:rsid w:val="008C150F"/>
    <w:rsid w:val="008C1E92"/>
    <w:rsid w:val="008C2A64"/>
    <w:rsid w:val="008C4F6A"/>
    <w:rsid w:val="008C6424"/>
    <w:rsid w:val="008C7112"/>
    <w:rsid w:val="008D0A6C"/>
    <w:rsid w:val="008D20CB"/>
    <w:rsid w:val="008D22E3"/>
    <w:rsid w:val="008D2C39"/>
    <w:rsid w:val="008D3F21"/>
    <w:rsid w:val="008D443F"/>
    <w:rsid w:val="008D4B8B"/>
    <w:rsid w:val="008D78DD"/>
    <w:rsid w:val="008D7E84"/>
    <w:rsid w:val="008E057D"/>
    <w:rsid w:val="008E2106"/>
    <w:rsid w:val="008E3339"/>
    <w:rsid w:val="008E3897"/>
    <w:rsid w:val="008E67D2"/>
    <w:rsid w:val="008E69E2"/>
    <w:rsid w:val="008E7746"/>
    <w:rsid w:val="008E7B94"/>
    <w:rsid w:val="008E7CA2"/>
    <w:rsid w:val="008F0608"/>
    <w:rsid w:val="008F2C42"/>
    <w:rsid w:val="00901B32"/>
    <w:rsid w:val="00901D80"/>
    <w:rsid w:val="00903ACD"/>
    <w:rsid w:val="00903B67"/>
    <w:rsid w:val="0090459C"/>
    <w:rsid w:val="00904AE2"/>
    <w:rsid w:val="00905305"/>
    <w:rsid w:val="00905943"/>
    <w:rsid w:val="00907372"/>
    <w:rsid w:val="00907959"/>
    <w:rsid w:val="00907CE7"/>
    <w:rsid w:val="009108A2"/>
    <w:rsid w:val="00910E7E"/>
    <w:rsid w:val="00910E83"/>
    <w:rsid w:val="009128FE"/>
    <w:rsid w:val="00912B0E"/>
    <w:rsid w:val="009144D1"/>
    <w:rsid w:val="009151D6"/>
    <w:rsid w:val="00916A77"/>
    <w:rsid w:val="0091741E"/>
    <w:rsid w:val="0091773A"/>
    <w:rsid w:val="00917FCE"/>
    <w:rsid w:val="0092155C"/>
    <w:rsid w:val="00924D82"/>
    <w:rsid w:val="009268F3"/>
    <w:rsid w:val="00926CAC"/>
    <w:rsid w:val="009273A1"/>
    <w:rsid w:val="00930A21"/>
    <w:rsid w:val="00930A34"/>
    <w:rsid w:val="00931ADE"/>
    <w:rsid w:val="009341E9"/>
    <w:rsid w:val="009342D9"/>
    <w:rsid w:val="009352D8"/>
    <w:rsid w:val="009355FF"/>
    <w:rsid w:val="00935A16"/>
    <w:rsid w:val="00936838"/>
    <w:rsid w:val="00937E65"/>
    <w:rsid w:val="00940E09"/>
    <w:rsid w:val="009413D0"/>
    <w:rsid w:val="00941DED"/>
    <w:rsid w:val="00944421"/>
    <w:rsid w:val="00944E58"/>
    <w:rsid w:val="00945933"/>
    <w:rsid w:val="00950BFE"/>
    <w:rsid w:val="0095105F"/>
    <w:rsid w:val="00953484"/>
    <w:rsid w:val="009534B8"/>
    <w:rsid w:val="0095366B"/>
    <w:rsid w:val="00954DF4"/>
    <w:rsid w:val="00955C6C"/>
    <w:rsid w:val="00956211"/>
    <w:rsid w:val="0095720C"/>
    <w:rsid w:val="00957FAD"/>
    <w:rsid w:val="009601B1"/>
    <w:rsid w:val="009603EA"/>
    <w:rsid w:val="009606AD"/>
    <w:rsid w:val="00961139"/>
    <w:rsid w:val="0096254E"/>
    <w:rsid w:val="009638EE"/>
    <w:rsid w:val="009647F1"/>
    <w:rsid w:val="00964C57"/>
    <w:rsid w:val="00965DED"/>
    <w:rsid w:val="00966FBA"/>
    <w:rsid w:val="00967D25"/>
    <w:rsid w:val="00970597"/>
    <w:rsid w:val="00971505"/>
    <w:rsid w:val="00972872"/>
    <w:rsid w:val="009742DB"/>
    <w:rsid w:val="00974D9F"/>
    <w:rsid w:val="00975D1D"/>
    <w:rsid w:val="009772F7"/>
    <w:rsid w:val="009773D2"/>
    <w:rsid w:val="00977ED5"/>
    <w:rsid w:val="00980226"/>
    <w:rsid w:val="0098074B"/>
    <w:rsid w:val="00980BAA"/>
    <w:rsid w:val="00981101"/>
    <w:rsid w:val="009830F3"/>
    <w:rsid w:val="009834D9"/>
    <w:rsid w:val="00984EEF"/>
    <w:rsid w:val="00986165"/>
    <w:rsid w:val="00987081"/>
    <w:rsid w:val="0098709A"/>
    <w:rsid w:val="00990FD6"/>
    <w:rsid w:val="00991267"/>
    <w:rsid w:val="009928BA"/>
    <w:rsid w:val="0099416E"/>
    <w:rsid w:val="00994465"/>
    <w:rsid w:val="00995724"/>
    <w:rsid w:val="0099626A"/>
    <w:rsid w:val="00996283"/>
    <w:rsid w:val="00996A9D"/>
    <w:rsid w:val="009A0ADE"/>
    <w:rsid w:val="009A127F"/>
    <w:rsid w:val="009A2C12"/>
    <w:rsid w:val="009A2EF6"/>
    <w:rsid w:val="009A368B"/>
    <w:rsid w:val="009A3A55"/>
    <w:rsid w:val="009A427B"/>
    <w:rsid w:val="009A4CEA"/>
    <w:rsid w:val="009A64BD"/>
    <w:rsid w:val="009A742B"/>
    <w:rsid w:val="009B1182"/>
    <w:rsid w:val="009B1424"/>
    <w:rsid w:val="009B221E"/>
    <w:rsid w:val="009B4292"/>
    <w:rsid w:val="009B449E"/>
    <w:rsid w:val="009B4B2C"/>
    <w:rsid w:val="009B5CF0"/>
    <w:rsid w:val="009B77A4"/>
    <w:rsid w:val="009C0AE1"/>
    <w:rsid w:val="009C0B4E"/>
    <w:rsid w:val="009C10DC"/>
    <w:rsid w:val="009C1914"/>
    <w:rsid w:val="009C1EA5"/>
    <w:rsid w:val="009C257D"/>
    <w:rsid w:val="009C6B30"/>
    <w:rsid w:val="009C75C4"/>
    <w:rsid w:val="009C7D67"/>
    <w:rsid w:val="009C7F52"/>
    <w:rsid w:val="009D0192"/>
    <w:rsid w:val="009D05A6"/>
    <w:rsid w:val="009D115B"/>
    <w:rsid w:val="009D1EEF"/>
    <w:rsid w:val="009D225F"/>
    <w:rsid w:val="009D36E7"/>
    <w:rsid w:val="009D3D6C"/>
    <w:rsid w:val="009D4634"/>
    <w:rsid w:val="009D49D4"/>
    <w:rsid w:val="009D54B6"/>
    <w:rsid w:val="009D5A66"/>
    <w:rsid w:val="009D62A9"/>
    <w:rsid w:val="009D64F7"/>
    <w:rsid w:val="009D67A1"/>
    <w:rsid w:val="009D6C40"/>
    <w:rsid w:val="009D6CA8"/>
    <w:rsid w:val="009E0C69"/>
    <w:rsid w:val="009E4DF6"/>
    <w:rsid w:val="009E536D"/>
    <w:rsid w:val="009E55DF"/>
    <w:rsid w:val="009E589C"/>
    <w:rsid w:val="009E635F"/>
    <w:rsid w:val="009E6864"/>
    <w:rsid w:val="009E6A88"/>
    <w:rsid w:val="009E6D02"/>
    <w:rsid w:val="009F162E"/>
    <w:rsid w:val="009F339A"/>
    <w:rsid w:val="009F5477"/>
    <w:rsid w:val="009F57C2"/>
    <w:rsid w:val="009F5BD0"/>
    <w:rsid w:val="009F6B68"/>
    <w:rsid w:val="00A01431"/>
    <w:rsid w:val="00A015BF"/>
    <w:rsid w:val="00A031C0"/>
    <w:rsid w:val="00A04145"/>
    <w:rsid w:val="00A05011"/>
    <w:rsid w:val="00A065CC"/>
    <w:rsid w:val="00A10236"/>
    <w:rsid w:val="00A120EB"/>
    <w:rsid w:val="00A1383C"/>
    <w:rsid w:val="00A14468"/>
    <w:rsid w:val="00A14CFD"/>
    <w:rsid w:val="00A1558A"/>
    <w:rsid w:val="00A173D1"/>
    <w:rsid w:val="00A20BD0"/>
    <w:rsid w:val="00A21257"/>
    <w:rsid w:val="00A22EE0"/>
    <w:rsid w:val="00A23849"/>
    <w:rsid w:val="00A23B55"/>
    <w:rsid w:val="00A24A9F"/>
    <w:rsid w:val="00A2562E"/>
    <w:rsid w:val="00A26154"/>
    <w:rsid w:val="00A26508"/>
    <w:rsid w:val="00A27A32"/>
    <w:rsid w:val="00A27E3A"/>
    <w:rsid w:val="00A300F9"/>
    <w:rsid w:val="00A304C1"/>
    <w:rsid w:val="00A307D1"/>
    <w:rsid w:val="00A31EC0"/>
    <w:rsid w:val="00A328F4"/>
    <w:rsid w:val="00A33E35"/>
    <w:rsid w:val="00A33FCC"/>
    <w:rsid w:val="00A34F8A"/>
    <w:rsid w:val="00A355E2"/>
    <w:rsid w:val="00A40857"/>
    <w:rsid w:val="00A41463"/>
    <w:rsid w:val="00A47650"/>
    <w:rsid w:val="00A47AEE"/>
    <w:rsid w:val="00A50378"/>
    <w:rsid w:val="00A5144D"/>
    <w:rsid w:val="00A51DA1"/>
    <w:rsid w:val="00A557EF"/>
    <w:rsid w:val="00A55DC7"/>
    <w:rsid w:val="00A57117"/>
    <w:rsid w:val="00A57313"/>
    <w:rsid w:val="00A610E2"/>
    <w:rsid w:val="00A6381B"/>
    <w:rsid w:val="00A660C3"/>
    <w:rsid w:val="00A665ED"/>
    <w:rsid w:val="00A66AB3"/>
    <w:rsid w:val="00A66B0F"/>
    <w:rsid w:val="00A67252"/>
    <w:rsid w:val="00A71B07"/>
    <w:rsid w:val="00A71F56"/>
    <w:rsid w:val="00A729C4"/>
    <w:rsid w:val="00A72D97"/>
    <w:rsid w:val="00A73890"/>
    <w:rsid w:val="00A74DC7"/>
    <w:rsid w:val="00A74E8D"/>
    <w:rsid w:val="00A75CDD"/>
    <w:rsid w:val="00A7616F"/>
    <w:rsid w:val="00A7685A"/>
    <w:rsid w:val="00A772F6"/>
    <w:rsid w:val="00A804C4"/>
    <w:rsid w:val="00A821D0"/>
    <w:rsid w:val="00A82438"/>
    <w:rsid w:val="00A824EA"/>
    <w:rsid w:val="00A82D41"/>
    <w:rsid w:val="00A83FA5"/>
    <w:rsid w:val="00A91A5E"/>
    <w:rsid w:val="00A930CD"/>
    <w:rsid w:val="00A9469B"/>
    <w:rsid w:val="00A96083"/>
    <w:rsid w:val="00A96C38"/>
    <w:rsid w:val="00A96DAA"/>
    <w:rsid w:val="00A970F1"/>
    <w:rsid w:val="00AA032B"/>
    <w:rsid w:val="00AA03F5"/>
    <w:rsid w:val="00AA16FF"/>
    <w:rsid w:val="00AA1A3A"/>
    <w:rsid w:val="00AA1ECA"/>
    <w:rsid w:val="00AA337D"/>
    <w:rsid w:val="00AA3E6A"/>
    <w:rsid w:val="00AA4345"/>
    <w:rsid w:val="00AA4810"/>
    <w:rsid w:val="00AA4E5C"/>
    <w:rsid w:val="00AA4ED8"/>
    <w:rsid w:val="00AA528A"/>
    <w:rsid w:val="00AA5B5B"/>
    <w:rsid w:val="00AA6198"/>
    <w:rsid w:val="00AA7997"/>
    <w:rsid w:val="00AA7CA2"/>
    <w:rsid w:val="00AB0350"/>
    <w:rsid w:val="00AB0F06"/>
    <w:rsid w:val="00AB113D"/>
    <w:rsid w:val="00AB1DE5"/>
    <w:rsid w:val="00AB2EE2"/>
    <w:rsid w:val="00AB30E0"/>
    <w:rsid w:val="00AB33E2"/>
    <w:rsid w:val="00AB3D25"/>
    <w:rsid w:val="00AB41BC"/>
    <w:rsid w:val="00AB4A90"/>
    <w:rsid w:val="00AB4BC6"/>
    <w:rsid w:val="00AB4E71"/>
    <w:rsid w:val="00AB4EB7"/>
    <w:rsid w:val="00AB5355"/>
    <w:rsid w:val="00AB619B"/>
    <w:rsid w:val="00AB65C2"/>
    <w:rsid w:val="00AB66A1"/>
    <w:rsid w:val="00AB6AEE"/>
    <w:rsid w:val="00AC04E1"/>
    <w:rsid w:val="00AC275F"/>
    <w:rsid w:val="00AC45A4"/>
    <w:rsid w:val="00AC4C93"/>
    <w:rsid w:val="00AC5522"/>
    <w:rsid w:val="00AC5E6C"/>
    <w:rsid w:val="00AC62F3"/>
    <w:rsid w:val="00AC6B39"/>
    <w:rsid w:val="00AC70AB"/>
    <w:rsid w:val="00AC730F"/>
    <w:rsid w:val="00AC7C76"/>
    <w:rsid w:val="00AD2DE8"/>
    <w:rsid w:val="00AD2FE2"/>
    <w:rsid w:val="00AD321D"/>
    <w:rsid w:val="00AD33D8"/>
    <w:rsid w:val="00AD4479"/>
    <w:rsid w:val="00AD5725"/>
    <w:rsid w:val="00AD58C0"/>
    <w:rsid w:val="00AD655F"/>
    <w:rsid w:val="00AD746E"/>
    <w:rsid w:val="00AE0495"/>
    <w:rsid w:val="00AE2325"/>
    <w:rsid w:val="00AE23C5"/>
    <w:rsid w:val="00AE2EBC"/>
    <w:rsid w:val="00AE4D10"/>
    <w:rsid w:val="00AE53F8"/>
    <w:rsid w:val="00AE5808"/>
    <w:rsid w:val="00AE5E97"/>
    <w:rsid w:val="00AE6D69"/>
    <w:rsid w:val="00AE7F53"/>
    <w:rsid w:val="00AF05C7"/>
    <w:rsid w:val="00AF0DB1"/>
    <w:rsid w:val="00AF20F7"/>
    <w:rsid w:val="00AF2C3E"/>
    <w:rsid w:val="00AF4210"/>
    <w:rsid w:val="00AF44DA"/>
    <w:rsid w:val="00AF456C"/>
    <w:rsid w:val="00AF5690"/>
    <w:rsid w:val="00AF5B50"/>
    <w:rsid w:val="00AF71FF"/>
    <w:rsid w:val="00AF761C"/>
    <w:rsid w:val="00AF776D"/>
    <w:rsid w:val="00AF7D93"/>
    <w:rsid w:val="00B003C3"/>
    <w:rsid w:val="00B0147F"/>
    <w:rsid w:val="00B01A60"/>
    <w:rsid w:val="00B02739"/>
    <w:rsid w:val="00B039A0"/>
    <w:rsid w:val="00B045A3"/>
    <w:rsid w:val="00B04624"/>
    <w:rsid w:val="00B046A6"/>
    <w:rsid w:val="00B04CEA"/>
    <w:rsid w:val="00B057C6"/>
    <w:rsid w:val="00B059F9"/>
    <w:rsid w:val="00B065A6"/>
    <w:rsid w:val="00B068B6"/>
    <w:rsid w:val="00B06F6B"/>
    <w:rsid w:val="00B1151F"/>
    <w:rsid w:val="00B12729"/>
    <w:rsid w:val="00B140A8"/>
    <w:rsid w:val="00B14A5D"/>
    <w:rsid w:val="00B17B01"/>
    <w:rsid w:val="00B17E2B"/>
    <w:rsid w:val="00B203BB"/>
    <w:rsid w:val="00B22556"/>
    <w:rsid w:val="00B23BB4"/>
    <w:rsid w:val="00B24C14"/>
    <w:rsid w:val="00B250A6"/>
    <w:rsid w:val="00B252F0"/>
    <w:rsid w:val="00B259CA"/>
    <w:rsid w:val="00B26A8B"/>
    <w:rsid w:val="00B275D2"/>
    <w:rsid w:val="00B31633"/>
    <w:rsid w:val="00B31987"/>
    <w:rsid w:val="00B31B33"/>
    <w:rsid w:val="00B32037"/>
    <w:rsid w:val="00B322F9"/>
    <w:rsid w:val="00B32989"/>
    <w:rsid w:val="00B329E9"/>
    <w:rsid w:val="00B347EC"/>
    <w:rsid w:val="00B347FD"/>
    <w:rsid w:val="00B348B4"/>
    <w:rsid w:val="00B35C0B"/>
    <w:rsid w:val="00B3608C"/>
    <w:rsid w:val="00B37441"/>
    <w:rsid w:val="00B4147B"/>
    <w:rsid w:val="00B433BB"/>
    <w:rsid w:val="00B437E2"/>
    <w:rsid w:val="00B43A90"/>
    <w:rsid w:val="00B43F17"/>
    <w:rsid w:val="00B455D1"/>
    <w:rsid w:val="00B45646"/>
    <w:rsid w:val="00B461EF"/>
    <w:rsid w:val="00B47D6F"/>
    <w:rsid w:val="00B507A0"/>
    <w:rsid w:val="00B54538"/>
    <w:rsid w:val="00B55610"/>
    <w:rsid w:val="00B55656"/>
    <w:rsid w:val="00B55A88"/>
    <w:rsid w:val="00B56FCD"/>
    <w:rsid w:val="00B600DB"/>
    <w:rsid w:val="00B60D16"/>
    <w:rsid w:val="00B62710"/>
    <w:rsid w:val="00B6324E"/>
    <w:rsid w:val="00B63854"/>
    <w:rsid w:val="00B638B6"/>
    <w:rsid w:val="00B649FB"/>
    <w:rsid w:val="00B64DCC"/>
    <w:rsid w:val="00B66024"/>
    <w:rsid w:val="00B70130"/>
    <w:rsid w:val="00B7169B"/>
    <w:rsid w:val="00B7199B"/>
    <w:rsid w:val="00B71CBE"/>
    <w:rsid w:val="00B7240B"/>
    <w:rsid w:val="00B72C54"/>
    <w:rsid w:val="00B73A96"/>
    <w:rsid w:val="00B743C1"/>
    <w:rsid w:val="00B756B8"/>
    <w:rsid w:val="00B75ACC"/>
    <w:rsid w:val="00B75B79"/>
    <w:rsid w:val="00B762DE"/>
    <w:rsid w:val="00B7796B"/>
    <w:rsid w:val="00B77D27"/>
    <w:rsid w:val="00B77EF0"/>
    <w:rsid w:val="00B80001"/>
    <w:rsid w:val="00B80B39"/>
    <w:rsid w:val="00B80EE7"/>
    <w:rsid w:val="00B83F31"/>
    <w:rsid w:val="00B841BC"/>
    <w:rsid w:val="00B84AED"/>
    <w:rsid w:val="00B87337"/>
    <w:rsid w:val="00B9026A"/>
    <w:rsid w:val="00B91677"/>
    <w:rsid w:val="00B91866"/>
    <w:rsid w:val="00B918E6"/>
    <w:rsid w:val="00B920A5"/>
    <w:rsid w:val="00B93029"/>
    <w:rsid w:val="00B95E0B"/>
    <w:rsid w:val="00B966EE"/>
    <w:rsid w:val="00B9772D"/>
    <w:rsid w:val="00BA107F"/>
    <w:rsid w:val="00BA19E1"/>
    <w:rsid w:val="00BA1BAA"/>
    <w:rsid w:val="00BA2044"/>
    <w:rsid w:val="00BA20E1"/>
    <w:rsid w:val="00BA2A57"/>
    <w:rsid w:val="00BA31E5"/>
    <w:rsid w:val="00BA3C84"/>
    <w:rsid w:val="00BA3DD4"/>
    <w:rsid w:val="00BA450D"/>
    <w:rsid w:val="00BA5A95"/>
    <w:rsid w:val="00BA7297"/>
    <w:rsid w:val="00BA77C9"/>
    <w:rsid w:val="00BB0FE0"/>
    <w:rsid w:val="00BB1F39"/>
    <w:rsid w:val="00BB1FDD"/>
    <w:rsid w:val="00BB3D4D"/>
    <w:rsid w:val="00BB5D64"/>
    <w:rsid w:val="00BB7923"/>
    <w:rsid w:val="00BB7924"/>
    <w:rsid w:val="00BC1205"/>
    <w:rsid w:val="00BC20BB"/>
    <w:rsid w:val="00BC47B6"/>
    <w:rsid w:val="00BC499F"/>
    <w:rsid w:val="00BC49F8"/>
    <w:rsid w:val="00BC5A17"/>
    <w:rsid w:val="00BC6575"/>
    <w:rsid w:val="00BC6969"/>
    <w:rsid w:val="00BC7D71"/>
    <w:rsid w:val="00BD049F"/>
    <w:rsid w:val="00BD0ACA"/>
    <w:rsid w:val="00BD25F6"/>
    <w:rsid w:val="00BD29B0"/>
    <w:rsid w:val="00BD33EE"/>
    <w:rsid w:val="00BD35B6"/>
    <w:rsid w:val="00BD3F97"/>
    <w:rsid w:val="00BD4741"/>
    <w:rsid w:val="00BD4A01"/>
    <w:rsid w:val="00BD654F"/>
    <w:rsid w:val="00BD673A"/>
    <w:rsid w:val="00BD6864"/>
    <w:rsid w:val="00BD6E6A"/>
    <w:rsid w:val="00BD6F68"/>
    <w:rsid w:val="00BD702A"/>
    <w:rsid w:val="00BD7984"/>
    <w:rsid w:val="00BD7AEE"/>
    <w:rsid w:val="00BE06DB"/>
    <w:rsid w:val="00BE1521"/>
    <w:rsid w:val="00BE2C9E"/>
    <w:rsid w:val="00BE651B"/>
    <w:rsid w:val="00BE6713"/>
    <w:rsid w:val="00BF1E68"/>
    <w:rsid w:val="00BF2009"/>
    <w:rsid w:val="00BF26CC"/>
    <w:rsid w:val="00BF4360"/>
    <w:rsid w:val="00BF5336"/>
    <w:rsid w:val="00C007CC"/>
    <w:rsid w:val="00C00DB6"/>
    <w:rsid w:val="00C00F07"/>
    <w:rsid w:val="00C01EA0"/>
    <w:rsid w:val="00C03213"/>
    <w:rsid w:val="00C03972"/>
    <w:rsid w:val="00C04B62"/>
    <w:rsid w:val="00C056B2"/>
    <w:rsid w:val="00C05CF2"/>
    <w:rsid w:val="00C062F6"/>
    <w:rsid w:val="00C06A4A"/>
    <w:rsid w:val="00C076FB"/>
    <w:rsid w:val="00C07CD7"/>
    <w:rsid w:val="00C10B41"/>
    <w:rsid w:val="00C1105E"/>
    <w:rsid w:val="00C1188C"/>
    <w:rsid w:val="00C11936"/>
    <w:rsid w:val="00C1275A"/>
    <w:rsid w:val="00C13048"/>
    <w:rsid w:val="00C1342A"/>
    <w:rsid w:val="00C1483F"/>
    <w:rsid w:val="00C15001"/>
    <w:rsid w:val="00C15716"/>
    <w:rsid w:val="00C16CF7"/>
    <w:rsid w:val="00C17335"/>
    <w:rsid w:val="00C20AED"/>
    <w:rsid w:val="00C235B1"/>
    <w:rsid w:val="00C241D4"/>
    <w:rsid w:val="00C24DA4"/>
    <w:rsid w:val="00C24EFB"/>
    <w:rsid w:val="00C267BD"/>
    <w:rsid w:val="00C26848"/>
    <w:rsid w:val="00C31A69"/>
    <w:rsid w:val="00C34174"/>
    <w:rsid w:val="00C35022"/>
    <w:rsid w:val="00C35406"/>
    <w:rsid w:val="00C36071"/>
    <w:rsid w:val="00C36A52"/>
    <w:rsid w:val="00C3732F"/>
    <w:rsid w:val="00C375C2"/>
    <w:rsid w:val="00C37E57"/>
    <w:rsid w:val="00C40603"/>
    <w:rsid w:val="00C41270"/>
    <w:rsid w:val="00C430B3"/>
    <w:rsid w:val="00C43C56"/>
    <w:rsid w:val="00C44BC3"/>
    <w:rsid w:val="00C44BDD"/>
    <w:rsid w:val="00C44C7E"/>
    <w:rsid w:val="00C44D47"/>
    <w:rsid w:val="00C450A9"/>
    <w:rsid w:val="00C45A5E"/>
    <w:rsid w:val="00C47065"/>
    <w:rsid w:val="00C47095"/>
    <w:rsid w:val="00C473D4"/>
    <w:rsid w:val="00C477D0"/>
    <w:rsid w:val="00C47A76"/>
    <w:rsid w:val="00C512F1"/>
    <w:rsid w:val="00C51858"/>
    <w:rsid w:val="00C53583"/>
    <w:rsid w:val="00C54A3E"/>
    <w:rsid w:val="00C54B4A"/>
    <w:rsid w:val="00C55800"/>
    <w:rsid w:val="00C5582C"/>
    <w:rsid w:val="00C573C0"/>
    <w:rsid w:val="00C609CF"/>
    <w:rsid w:val="00C60CFD"/>
    <w:rsid w:val="00C61134"/>
    <w:rsid w:val="00C64E3E"/>
    <w:rsid w:val="00C6502E"/>
    <w:rsid w:val="00C66D7F"/>
    <w:rsid w:val="00C66DB7"/>
    <w:rsid w:val="00C67103"/>
    <w:rsid w:val="00C70F04"/>
    <w:rsid w:val="00C71AEA"/>
    <w:rsid w:val="00C71E21"/>
    <w:rsid w:val="00C72160"/>
    <w:rsid w:val="00C725C1"/>
    <w:rsid w:val="00C72C4D"/>
    <w:rsid w:val="00C73872"/>
    <w:rsid w:val="00C738AC"/>
    <w:rsid w:val="00C747BD"/>
    <w:rsid w:val="00C76959"/>
    <w:rsid w:val="00C76F88"/>
    <w:rsid w:val="00C7798B"/>
    <w:rsid w:val="00C77EF2"/>
    <w:rsid w:val="00C77F19"/>
    <w:rsid w:val="00C80F0B"/>
    <w:rsid w:val="00C82C2A"/>
    <w:rsid w:val="00C8656D"/>
    <w:rsid w:val="00C90209"/>
    <w:rsid w:val="00C90551"/>
    <w:rsid w:val="00C92690"/>
    <w:rsid w:val="00C92C42"/>
    <w:rsid w:val="00C93482"/>
    <w:rsid w:val="00C94913"/>
    <w:rsid w:val="00C9569E"/>
    <w:rsid w:val="00C95FE2"/>
    <w:rsid w:val="00C96407"/>
    <w:rsid w:val="00C96CB5"/>
    <w:rsid w:val="00CA0212"/>
    <w:rsid w:val="00CA1707"/>
    <w:rsid w:val="00CA183D"/>
    <w:rsid w:val="00CA1B5E"/>
    <w:rsid w:val="00CA2580"/>
    <w:rsid w:val="00CA3FF2"/>
    <w:rsid w:val="00CA410F"/>
    <w:rsid w:val="00CA52F3"/>
    <w:rsid w:val="00CA5810"/>
    <w:rsid w:val="00CA58C5"/>
    <w:rsid w:val="00CB4712"/>
    <w:rsid w:val="00CB59B4"/>
    <w:rsid w:val="00CB5CAF"/>
    <w:rsid w:val="00CB70B0"/>
    <w:rsid w:val="00CB782C"/>
    <w:rsid w:val="00CB7832"/>
    <w:rsid w:val="00CB7985"/>
    <w:rsid w:val="00CC1B35"/>
    <w:rsid w:val="00CC21EF"/>
    <w:rsid w:val="00CC2917"/>
    <w:rsid w:val="00CC2F81"/>
    <w:rsid w:val="00CC3498"/>
    <w:rsid w:val="00CC5D31"/>
    <w:rsid w:val="00CC6746"/>
    <w:rsid w:val="00CC71C3"/>
    <w:rsid w:val="00CC7A69"/>
    <w:rsid w:val="00CD02D3"/>
    <w:rsid w:val="00CD0F76"/>
    <w:rsid w:val="00CD10A0"/>
    <w:rsid w:val="00CD16AB"/>
    <w:rsid w:val="00CD18BA"/>
    <w:rsid w:val="00CD1E0B"/>
    <w:rsid w:val="00CD231D"/>
    <w:rsid w:val="00CD3B5A"/>
    <w:rsid w:val="00CD4290"/>
    <w:rsid w:val="00CD4788"/>
    <w:rsid w:val="00CD49F0"/>
    <w:rsid w:val="00CD54D5"/>
    <w:rsid w:val="00CD59F9"/>
    <w:rsid w:val="00CD5B66"/>
    <w:rsid w:val="00CD62F4"/>
    <w:rsid w:val="00CD6983"/>
    <w:rsid w:val="00CD7384"/>
    <w:rsid w:val="00CD7C40"/>
    <w:rsid w:val="00CE0A40"/>
    <w:rsid w:val="00CE0DB7"/>
    <w:rsid w:val="00CE28D1"/>
    <w:rsid w:val="00CE3D27"/>
    <w:rsid w:val="00CE4546"/>
    <w:rsid w:val="00CE522D"/>
    <w:rsid w:val="00CE58E8"/>
    <w:rsid w:val="00CE6A46"/>
    <w:rsid w:val="00CE6BE3"/>
    <w:rsid w:val="00CE710D"/>
    <w:rsid w:val="00CE768E"/>
    <w:rsid w:val="00CE78D0"/>
    <w:rsid w:val="00CE7F89"/>
    <w:rsid w:val="00CF0609"/>
    <w:rsid w:val="00CF0FC3"/>
    <w:rsid w:val="00CF153B"/>
    <w:rsid w:val="00CF1FD1"/>
    <w:rsid w:val="00CF3BF8"/>
    <w:rsid w:val="00CF4864"/>
    <w:rsid w:val="00CF59E7"/>
    <w:rsid w:val="00CF5B4A"/>
    <w:rsid w:val="00D00889"/>
    <w:rsid w:val="00D01FCB"/>
    <w:rsid w:val="00D028E8"/>
    <w:rsid w:val="00D02EB5"/>
    <w:rsid w:val="00D050CF"/>
    <w:rsid w:val="00D06646"/>
    <w:rsid w:val="00D06751"/>
    <w:rsid w:val="00D06947"/>
    <w:rsid w:val="00D10976"/>
    <w:rsid w:val="00D13218"/>
    <w:rsid w:val="00D13540"/>
    <w:rsid w:val="00D13FA3"/>
    <w:rsid w:val="00D15E8C"/>
    <w:rsid w:val="00D16272"/>
    <w:rsid w:val="00D16820"/>
    <w:rsid w:val="00D1746D"/>
    <w:rsid w:val="00D1768D"/>
    <w:rsid w:val="00D17D18"/>
    <w:rsid w:val="00D200F2"/>
    <w:rsid w:val="00D2136B"/>
    <w:rsid w:val="00D21FC7"/>
    <w:rsid w:val="00D2222F"/>
    <w:rsid w:val="00D232E9"/>
    <w:rsid w:val="00D23399"/>
    <w:rsid w:val="00D25815"/>
    <w:rsid w:val="00D25EED"/>
    <w:rsid w:val="00D263CF"/>
    <w:rsid w:val="00D2705C"/>
    <w:rsid w:val="00D2733D"/>
    <w:rsid w:val="00D30339"/>
    <w:rsid w:val="00D30D6D"/>
    <w:rsid w:val="00D313B8"/>
    <w:rsid w:val="00D31924"/>
    <w:rsid w:val="00D32062"/>
    <w:rsid w:val="00D354B8"/>
    <w:rsid w:val="00D35643"/>
    <w:rsid w:val="00D37D6E"/>
    <w:rsid w:val="00D40575"/>
    <w:rsid w:val="00D406F1"/>
    <w:rsid w:val="00D42918"/>
    <w:rsid w:val="00D429C3"/>
    <w:rsid w:val="00D44B12"/>
    <w:rsid w:val="00D456DC"/>
    <w:rsid w:val="00D45A33"/>
    <w:rsid w:val="00D500C6"/>
    <w:rsid w:val="00D5105B"/>
    <w:rsid w:val="00D51BD9"/>
    <w:rsid w:val="00D52124"/>
    <w:rsid w:val="00D528F3"/>
    <w:rsid w:val="00D52B84"/>
    <w:rsid w:val="00D53068"/>
    <w:rsid w:val="00D5357B"/>
    <w:rsid w:val="00D541A5"/>
    <w:rsid w:val="00D56AFA"/>
    <w:rsid w:val="00D56BF8"/>
    <w:rsid w:val="00D603D1"/>
    <w:rsid w:val="00D618CB"/>
    <w:rsid w:val="00D61F47"/>
    <w:rsid w:val="00D620B6"/>
    <w:rsid w:val="00D64457"/>
    <w:rsid w:val="00D64BA6"/>
    <w:rsid w:val="00D64E60"/>
    <w:rsid w:val="00D65354"/>
    <w:rsid w:val="00D6612D"/>
    <w:rsid w:val="00D6627F"/>
    <w:rsid w:val="00D66389"/>
    <w:rsid w:val="00D67ED3"/>
    <w:rsid w:val="00D70CC9"/>
    <w:rsid w:val="00D716B3"/>
    <w:rsid w:val="00D71AA4"/>
    <w:rsid w:val="00D723A2"/>
    <w:rsid w:val="00D7265D"/>
    <w:rsid w:val="00D72E99"/>
    <w:rsid w:val="00D72F1A"/>
    <w:rsid w:val="00D748B9"/>
    <w:rsid w:val="00D74AB2"/>
    <w:rsid w:val="00D74D2F"/>
    <w:rsid w:val="00D75261"/>
    <w:rsid w:val="00D76854"/>
    <w:rsid w:val="00D76FFE"/>
    <w:rsid w:val="00D8137C"/>
    <w:rsid w:val="00D81AFC"/>
    <w:rsid w:val="00D83110"/>
    <w:rsid w:val="00D83E47"/>
    <w:rsid w:val="00D8412A"/>
    <w:rsid w:val="00D84B65"/>
    <w:rsid w:val="00D85296"/>
    <w:rsid w:val="00D85780"/>
    <w:rsid w:val="00D87A4A"/>
    <w:rsid w:val="00D90E35"/>
    <w:rsid w:val="00D928EC"/>
    <w:rsid w:val="00D92D42"/>
    <w:rsid w:val="00D935ED"/>
    <w:rsid w:val="00D93DE7"/>
    <w:rsid w:val="00D9549F"/>
    <w:rsid w:val="00D95C20"/>
    <w:rsid w:val="00D96530"/>
    <w:rsid w:val="00D966C2"/>
    <w:rsid w:val="00D97B64"/>
    <w:rsid w:val="00DA0566"/>
    <w:rsid w:val="00DA1721"/>
    <w:rsid w:val="00DA39D2"/>
    <w:rsid w:val="00DA3B44"/>
    <w:rsid w:val="00DA409A"/>
    <w:rsid w:val="00DA4907"/>
    <w:rsid w:val="00DA505F"/>
    <w:rsid w:val="00DA5A2C"/>
    <w:rsid w:val="00DA5B5B"/>
    <w:rsid w:val="00DA6D7E"/>
    <w:rsid w:val="00DA7383"/>
    <w:rsid w:val="00DA7AEE"/>
    <w:rsid w:val="00DB209C"/>
    <w:rsid w:val="00DB40D6"/>
    <w:rsid w:val="00DB43CB"/>
    <w:rsid w:val="00DB4469"/>
    <w:rsid w:val="00DB48D4"/>
    <w:rsid w:val="00DB5AD4"/>
    <w:rsid w:val="00DB6499"/>
    <w:rsid w:val="00DC1958"/>
    <w:rsid w:val="00DC2449"/>
    <w:rsid w:val="00DC284A"/>
    <w:rsid w:val="00DC2D75"/>
    <w:rsid w:val="00DC330C"/>
    <w:rsid w:val="00DC39C4"/>
    <w:rsid w:val="00DC3AD3"/>
    <w:rsid w:val="00DC44D7"/>
    <w:rsid w:val="00DC482D"/>
    <w:rsid w:val="00DC4DC7"/>
    <w:rsid w:val="00DC4F3A"/>
    <w:rsid w:val="00DC60F8"/>
    <w:rsid w:val="00DD0DCF"/>
    <w:rsid w:val="00DD0F48"/>
    <w:rsid w:val="00DD1F66"/>
    <w:rsid w:val="00DD35D6"/>
    <w:rsid w:val="00DD51DB"/>
    <w:rsid w:val="00DE2D80"/>
    <w:rsid w:val="00DE4EE2"/>
    <w:rsid w:val="00DE5256"/>
    <w:rsid w:val="00DE5BE6"/>
    <w:rsid w:val="00DE604D"/>
    <w:rsid w:val="00DE79AD"/>
    <w:rsid w:val="00DF0420"/>
    <w:rsid w:val="00DF0C2F"/>
    <w:rsid w:val="00DF1A9A"/>
    <w:rsid w:val="00DF20B4"/>
    <w:rsid w:val="00DF2CD6"/>
    <w:rsid w:val="00DF320A"/>
    <w:rsid w:val="00DF4760"/>
    <w:rsid w:val="00DF4BD6"/>
    <w:rsid w:val="00DF534D"/>
    <w:rsid w:val="00DF5DEE"/>
    <w:rsid w:val="00DF69E9"/>
    <w:rsid w:val="00DF7D48"/>
    <w:rsid w:val="00E0277E"/>
    <w:rsid w:val="00E05CC3"/>
    <w:rsid w:val="00E06126"/>
    <w:rsid w:val="00E066F2"/>
    <w:rsid w:val="00E10A0A"/>
    <w:rsid w:val="00E10CB4"/>
    <w:rsid w:val="00E127FE"/>
    <w:rsid w:val="00E136A3"/>
    <w:rsid w:val="00E13787"/>
    <w:rsid w:val="00E1429D"/>
    <w:rsid w:val="00E163A6"/>
    <w:rsid w:val="00E20B98"/>
    <w:rsid w:val="00E214F5"/>
    <w:rsid w:val="00E23364"/>
    <w:rsid w:val="00E244E0"/>
    <w:rsid w:val="00E269D5"/>
    <w:rsid w:val="00E26FD6"/>
    <w:rsid w:val="00E274F2"/>
    <w:rsid w:val="00E27C74"/>
    <w:rsid w:val="00E3138D"/>
    <w:rsid w:val="00E334C6"/>
    <w:rsid w:val="00E34668"/>
    <w:rsid w:val="00E34759"/>
    <w:rsid w:val="00E34C41"/>
    <w:rsid w:val="00E352C2"/>
    <w:rsid w:val="00E353A4"/>
    <w:rsid w:val="00E400AF"/>
    <w:rsid w:val="00E40553"/>
    <w:rsid w:val="00E44061"/>
    <w:rsid w:val="00E45B3E"/>
    <w:rsid w:val="00E45F23"/>
    <w:rsid w:val="00E47361"/>
    <w:rsid w:val="00E50141"/>
    <w:rsid w:val="00E50305"/>
    <w:rsid w:val="00E50A69"/>
    <w:rsid w:val="00E51535"/>
    <w:rsid w:val="00E515A9"/>
    <w:rsid w:val="00E516B0"/>
    <w:rsid w:val="00E52766"/>
    <w:rsid w:val="00E52FCF"/>
    <w:rsid w:val="00E53417"/>
    <w:rsid w:val="00E536AB"/>
    <w:rsid w:val="00E5383C"/>
    <w:rsid w:val="00E53E3D"/>
    <w:rsid w:val="00E53FB9"/>
    <w:rsid w:val="00E55CE7"/>
    <w:rsid w:val="00E56E47"/>
    <w:rsid w:val="00E57653"/>
    <w:rsid w:val="00E57705"/>
    <w:rsid w:val="00E579F1"/>
    <w:rsid w:val="00E602C4"/>
    <w:rsid w:val="00E60A62"/>
    <w:rsid w:val="00E60FBD"/>
    <w:rsid w:val="00E61207"/>
    <w:rsid w:val="00E61B0F"/>
    <w:rsid w:val="00E62803"/>
    <w:rsid w:val="00E62BDF"/>
    <w:rsid w:val="00E64FEC"/>
    <w:rsid w:val="00E65A34"/>
    <w:rsid w:val="00E65A58"/>
    <w:rsid w:val="00E66A4A"/>
    <w:rsid w:val="00E66B8C"/>
    <w:rsid w:val="00E67574"/>
    <w:rsid w:val="00E67A15"/>
    <w:rsid w:val="00E718AD"/>
    <w:rsid w:val="00E72365"/>
    <w:rsid w:val="00E72633"/>
    <w:rsid w:val="00E7277C"/>
    <w:rsid w:val="00E7337A"/>
    <w:rsid w:val="00E739D1"/>
    <w:rsid w:val="00E74E0A"/>
    <w:rsid w:val="00E75177"/>
    <w:rsid w:val="00E76A4C"/>
    <w:rsid w:val="00E76D72"/>
    <w:rsid w:val="00E76EE2"/>
    <w:rsid w:val="00E77207"/>
    <w:rsid w:val="00E774F8"/>
    <w:rsid w:val="00E8017E"/>
    <w:rsid w:val="00E80D7A"/>
    <w:rsid w:val="00E833BF"/>
    <w:rsid w:val="00E837B9"/>
    <w:rsid w:val="00E83EE5"/>
    <w:rsid w:val="00E85C6B"/>
    <w:rsid w:val="00E901C5"/>
    <w:rsid w:val="00E901FB"/>
    <w:rsid w:val="00E910B0"/>
    <w:rsid w:val="00E91949"/>
    <w:rsid w:val="00E91D47"/>
    <w:rsid w:val="00E93BDA"/>
    <w:rsid w:val="00E95E37"/>
    <w:rsid w:val="00E95FCF"/>
    <w:rsid w:val="00E96EB0"/>
    <w:rsid w:val="00EA3355"/>
    <w:rsid w:val="00EA4215"/>
    <w:rsid w:val="00EA4361"/>
    <w:rsid w:val="00EA45F9"/>
    <w:rsid w:val="00EA50BD"/>
    <w:rsid w:val="00EA7DF9"/>
    <w:rsid w:val="00EB0565"/>
    <w:rsid w:val="00EB2B81"/>
    <w:rsid w:val="00EB4190"/>
    <w:rsid w:val="00EB4447"/>
    <w:rsid w:val="00EB4FC5"/>
    <w:rsid w:val="00EB54F4"/>
    <w:rsid w:val="00EB667F"/>
    <w:rsid w:val="00EC07DF"/>
    <w:rsid w:val="00EC0A11"/>
    <w:rsid w:val="00EC1ECA"/>
    <w:rsid w:val="00EC30F8"/>
    <w:rsid w:val="00EC31AF"/>
    <w:rsid w:val="00EC32D8"/>
    <w:rsid w:val="00EC551A"/>
    <w:rsid w:val="00EC63F6"/>
    <w:rsid w:val="00EC6D58"/>
    <w:rsid w:val="00EC7627"/>
    <w:rsid w:val="00EC7FF1"/>
    <w:rsid w:val="00ED047D"/>
    <w:rsid w:val="00ED0E25"/>
    <w:rsid w:val="00ED2222"/>
    <w:rsid w:val="00ED2FDE"/>
    <w:rsid w:val="00ED4AA1"/>
    <w:rsid w:val="00ED536B"/>
    <w:rsid w:val="00ED6277"/>
    <w:rsid w:val="00ED6AB3"/>
    <w:rsid w:val="00EE13DE"/>
    <w:rsid w:val="00EE1BAE"/>
    <w:rsid w:val="00EE1C89"/>
    <w:rsid w:val="00EE3817"/>
    <w:rsid w:val="00EE493D"/>
    <w:rsid w:val="00EF06DA"/>
    <w:rsid w:val="00EF0BFC"/>
    <w:rsid w:val="00EF1C86"/>
    <w:rsid w:val="00EF2A4B"/>
    <w:rsid w:val="00EF36B2"/>
    <w:rsid w:val="00EF3FF2"/>
    <w:rsid w:val="00EF4D76"/>
    <w:rsid w:val="00EF542E"/>
    <w:rsid w:val="00EF56F5"/>
    <w:rsid w:val="00EF5C11"/>
    <w:rsid w:val="00EF6AFE"/>
    <w:rsid w:val="00EF6F9B"/>
    <w:rsid w:val="00EF7B3F"/>
    <w:rsid w:val="00EF7F35"/>
    <w:rsid w:val="00F00174"/>
    <w:rsid w:val="00F003FB"/>
    <w:rsid w:val="00F00F13"/>
    <w:rsid w:val="00F01B77"/>
    <w:rsid w:val="00F02899"/>
    <w:rsid w:val="00F033AB"/>
    <w:rsid w:val="00F042AB"/>
    <w:rsid w:val="00F047BF"/>
    <w:rsid w:val="00F0538C"/>
    <w:rsid w:val="00F1037F"/>
    <w:rsid w:val="00F128D1"/>
    <w:rsid w:val="00F12AAC"/>
    <w:rsid w:val="00F13098"/>
    <w:rsid w:val="00F1439B"/>
    <w:rsid w:val="00F1450F"/>
    <w:rsid w:val="00F1477B"/>
    <w:rsid w:val="00F1688A"/>
    <w:rsid w:val="00F16CE9"/>
    <w:rsid w:val="00F17916"/>
    <w:rsid w:val="00F20C92"/>
    <w:rsid w:val="00F226F5"/>
    <w:rsid w:val="00F230A6"/>
    <w:rsid w:val="00F23963"/>
    <w:rsid w:val="00F23DD6"/>
    <w:rsid w:val="00F2407A"/>
    <w:rsid w:val="00F3044E"/>
    <w:rsid w:val="00F30B59"/>
    <w:rsid w:val="00F30DD1"/>
    <w:rsid w:val="00F320EB"/>
    <w:rsid w:val="00F3218C"/>
    <w:rsid w:val="00F32B33"/>
    <w:rsid w:val="00F3460D"/>
    <w:rsid w:val="00F35096"/>
    <w:rsid w:val="00F35153"/>
    <w:rsid w:val="00F36758"/>
    <w:rsid w:val="00F37A9F"/>
    <w:rsid w:val="00F4001A"/>
    <w:rsid w:val="00F4054C"/>
    <w:rsid w:val="00F427CE"/>
    <w:rsid w:val="00F43B50"/>
    <w:rsid w:val="00F44CE7"/>
    <w:rsid w:val="00F44E1D"/>
    <w:rsid w:val="00F45314"/>
    <w:rsid w:val="00F454CD"/>
    <w:rsid w:val="00F45B06"/>
    <w:rsid w:val="00F46787"/>
    <w:rsid w:val="00F4693A"/>
    <w:rsid w:val="00F473CD"/>
    <w:rsid w:val="00F51F75"/>
    <w:rsid w:val="00F53D0D"/>
    <w:rsid w:val="00F55A81"/>
    <w:rsid w:val="00F565C5"/>
    <w:rsid w:val="00F577F3"/>
    <w:rsid w:val="00F57D7D"/>
    <w:rsid w:val="00F62091"/>
    <w:rsid w:val="00F622EE"/>
    <w:rsid w:val="00F63E17"/>
    <w:rsid w:val="00F643B9"/>
    <w:rsid w:val="00F65A3B"/>
    <w:rsid w:val="00F6631E"/>
    <w:rsid w:val="00F66497"/>
    <w:rsid w:val="00F66C25"/>
    <w:rsid w:val="00F66E30"/>
    <w:rsid w:val="00F67A6C"/>
    <w:rsid w:val="00F67FB9"/>
    <w:rsid w:val="00F711D9"/>
    <w:rsid w:val="00F72FB5"/>
    <w:rsid w:val="00F74781"/>
    <w:rsid w:val="00F74A03"/>
    <w:rsid w:val="00F74E45"/>
    <w:rsid w:val="00F74F2F"/>
    <w:rsid w:val="00F762D4"/>
    <w:rsid w:val="00F80A61"/>
    <w:rsid w:val="00F80F9A"/>
    <w:rsid w:val="00F81D6B"/>
    <w:rsid w:val="00F82333"/>
    <w:rsid w:val="00F831D0"/>
    <w:rsid w:val="00F833E6"/>
    <w:rsid w:val="00F83492"/>
    <w:rsid w:val="00F835A0"/>
    <w:rsid w:val="00F8366E"/>
    <w:rsid w:val="00F83934"/>
    <w:rsid w:val="00F83E13"/>
    <w:rsid w:val="00F84B1B"/>
    <w:rsid w:val="00F86DB4"/>
    <w:rsid w:val="00F87FC4"/>
    <w:rsid w:val="00F903D5"/>
    <w:rsid w:val="00F90DC9"/>
    <w:rsid w:val="00F93A50"/>
    <w:rsid w:val="00F94540"/>
    <w:rsid w:val="00F94ABB"/>
    <w:rsid w:val="00F96B1E"/>
    <w:rsid w:val="00F9704D"/>
    <w:rsid w:val="00FA1971"/>
    <w:rsid w:val="00FA1DC3"/>
    <w:rsid w:val="00FA3228"/>
    <w:rsid w:val="00FA3905"/>
    <w:rsid w:val="00FA3F31"/>
    <w:rsid w:val="00FA52F7"/>
    <w:rsid w:val="00FA6466"/>
    <w:rsid w:val="00FA6FB3"/>
    <w:rsid w:val="00FB104F"/>
    <w:rsid w:val="00FB12AA"/>
    <w:rsid w:val="00FB315F"/>
    <w:rsid w:val="00FB49B8"/>
    <w:rsid w:val="00FB4A65"/>
    <w:rsid w:val="00FB4AE3"/>
    <w:rsid w:val="00FB4BA5"/>
    <w:rsid w:val="00FB5BEC"/>
    <w:rsid w:val="00FB67C0"/>
    <w:rsid w:val="00FB75DD"/>
    <w:rsid w:val="00FB7831"/>
    <w:rsid w:val="00FB7AF3"/>
    <w:rsid w:val="00FC142D"/>
    <w:rsid w:val="00FC1D4C"/>
    <w:rsid w:val="00FC1ED9"/>
    <w:rsid w:val="00FC20E9"/>
    <w:rsid w:val="00FC2E0E"/>
    <w:rsid w:val="00FC343B"/>
    <w:rsid w:val="00FC3D6B"/>
    <w:rsid w:val="00FC3E0E"/>
    <w:rsid w:val="00FD0269"/>
    <w:rsid w:val="00FD05A5"/>
    <w:rsid w:val="00FD0766"/>
    <w:rsid w:val="00FD1C4A"/>
    <w:rsid w:val="00FD3F24"/>
    <w:rsid w:val="00FD4666"/>
    <w:rsid w:val="00FD67A9"/>
    <w:rsid w:val="00FD687B"/>
    <w:rsid w:val="00FD6F8B"/>
    <w:rsid w:val="00FD6F95"/>
    <w:rsid w:val="00FD7A8B"/>
    <w:rsid w:val="00FE1EE5"/>
    <w:rsid w:val="00FE21F1"/>
    <w:rsid w:val="00FE2BFB"/>
    <w:rsid w:val="00FE3703"/>
    <w:rsid w:val="00FE420C"/>
    <w:rsid w:val="00FE4AF5"/>
    <w:rsid w:val="00FE4EAB"/>
    <w:rsid w:val="00FE540C"/>
    <w:rsid w:val="00FF03F7"/>
    <w:rsid w:val="00FF09CC"/>
    <w:rsid w:val="00FF378A"/>
    <w:rsid w:val="00FF5AB1"/>
    <w:rsid w:val="00FF5D28"/>
    <w:rsid w:val="00FF5F1A"/>
    <w:rsid w:val="00FF6127"/>
    <w:rsid w:val="00FF6814"/>
    <w:rsid w:val="00FF6B9F"/>
    <w:rsid w:val="00FF75CF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B43E2-A1B8-438D-8A18-EED598B5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uppressLineNumbers/>
      <w:suppressAutoHyphens/>
      <w:spacing w:line="360" w:lineRule="auto"/>
      <w:ind w:firstLine="709"/>
      <w:jc w:val="both"/>
      <w:outlineLvl w:val="0"/>
    </w:pPr>
    <w:rPr>
      <w:b/>
      <w:sz w:val="28"/>
    </w:rPr>
  </w:style>
  <w:style w:type="paragraph" w:styleId="20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sz w:val="26"/>
      <w:szCs w:val="20"/>
    </w:rPr>
  </w:style>
  <w:style w:type="paragraph" w:styleId="4">
    <w:name w:val="heading 4"/>
    <w:basedOn w:val="a"/>
    <w:next w:val="a"/>
    <w:qFormat/>
    <w:pPr>
      <w:keepNext/>
      <w:suppressLineNumbers/>
      <w:suppressAutoHyphens/>
      <w:spacing w:line="360" w:lineRule="auto"/>
      <w:ind w:firstLine="709"/>
      <w:jc w:val="both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suppressLineNumbers/>
      <w:suppressAutoHyphens/>
      <w:spacing w:line="360" w:lineRule="auto"/>
      <w:ind w:firstLine="709"/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napToGrid w:val="0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  <w:sz w:val="20"/>
      <w:szCs w:val="20"/>
    </w:rPr>
  </w:style>
  <w:style w:type="paragraph" w:styleId="a5">
    <w:name w:val="Body Text Indent"/>
    <w:basedOn w:val="a"/>
    <w:link w:val="a6"/>
    <w:pPr>
      <w:suppressAutoHyphens/>
      <w:autoSpaceDE w:val="0"/>
      <w:autoSpaceDN w:val="0"/>
      <w:spacing w:line="360" w:lineRule="auto"/>
      <w:ind w:right="566" w:firstLine="567"/>
      <w:jc w:val="both"/>
    </w:pPr>
    <w:rPr>
      <w:rFonts w:ascii="Arial" w:hAnsi="Arial" w:cs="Arial"/>
      <w:sz w:val="26"/>
      <w:szCs w:val="26"/>
    </w:rPr>
  </w:style>
  <w:style w:type="character" w:customStyle="1" w:styleId="a7">
    <w:name w:val="Знак Знак"/>
    <w:rPr>
      <w:rFonts w:ascii="Arial" w:hAnsi="Arial" w:cs="Arial"/>
      <w:sz w:val="26"/>
      <w:szCs w:val="26"/>
      <w:lang w:val="ru-RU" w:eastAsia="ru-RU" w:bidi="ar-SA"/>
    </w:rPr>
  </w:style>
  <w:style w:type="paragraph" w:customStyle="1" w:styleId="10">
    <w:name w:val="Текст1"/>
    <w:basedOn w:val="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8">
    <w:name w:val="Body Text"/>
    <w:aliases w:val="Oaaee?iue,Табличный,Основной текст Знак Знак Знак, Знак Знак Знак Знак Знак Знак, Знак Знак Знак"/>
    <w:basedOn w:val="a"/>
    <w:link w:val="a9"/>
    <w:pPr>
      <w:spacing w:line="360" w:lineRule="auto"/>
      <w:jc w:val="both"/>
    </w:pPr>
    <w:rPr>
      <w:rFonts w:ascii="Arial" w:hAnsi="Arial"/>
      <w:szCs w:val="20"/>
    </w:rPr>
  </w:style>
  <w:style w:type="paragraph" w:styleId="30">
    <w:name w:val="Body Text Indent 3"/>
    <w:basedOn w:val="a"/>
    <w:link w:val="31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21"/>
    <w:aliases w:val="Iniiaiie oaeno 1,Iniiaiie oaeno n ionooiii Ciae"/>
    <w:basedOn w:val="a"/>
    <w:pPr>
      <w:ind w:firstLine="720"/>
      <w:jc w:val="both"/>
    </w:pPr>
    <w:rPr>
      <w:szCs w:val="20"/>
    </w:rPr>
  </w:style>
  <w:style w:type="paragraph" w:customStyle="1" w:styleId="22">
    <w:name w:val="çàãîëîâîê 2"/>
    <w:basedOn w:val="a"/>
    <w:next w:val="a"/>
    <w:pPr>
      <w:keepNext/>
      <w:spacing w:line="360" w:lineRule="auto"/>
      <w:ind w:firstLine="851"/>
      <w:jc w:val="both"/>
    </w:pPr>
    <w:rPr>
      <w:rFonts w:ascii="Arial" w:hAnsi="Arial"/>
      <w:b/>
      <w:szCs w:val="20"/>
    </w:rPr>
  </w:style>
  <w:style w:type="paragraph" w:styleId="23">
    <w:name w:val="Body Text Indent 2"/>
    <w:basedOn w:val="a"/>
    <w:link w:val="24"/>
    <w:pPr>
      <w:ind w:firstLine="709"/>
      <w:jc w:val="both"/>
    </w:pPr>
    <w:rPr>
      <w:sz w:val="26"/>
    </w:rPr>
  </w:style>
  <w:style w:type="paragraph" w:customStyle="1" w:styleId="aa">
    <w:name w:val="перечень"/>
    <w:basedOn w:val="a"/>
    <w:pPr>
      <w:widowControl w:val="0"/>
      <w:tabs>
        <w:tab w:val="num" w:pos="1080"/>
      </w:tabs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Arial" w:hAnsi="Arial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styleId="ad">
    <w:name w:val="page number"/>
    <w:basedOn w:val="a0"/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çàãîëîâîê 1"/>
    <w:basedOn w:val="a"/>
    <w:next w:val="a"/>
    <w:pPr>
      <w:keepNext/>
      <w:jc w:val="center"/>
    </w:pPr>
    <w:rPr>
      <w:rFonts w:ascii="Arial" w:hAnsi="Arial"/>
      <w:b/>
      <w:szCs w:val="20"/>
    </w:rPr>
  </w:style>
  <w:style w:type="paragraph" w:styleId="af">
    <w:name w:val="Subtitle"/>
    <w:basedOn w:val="a"/>
    <w:qFormat/>
    <w:pPr>
      <w:spacing w:line="360" w:lineRule="auto"/>
      <w:ind w:firstLine="851"/>
      <w:jc w:val="both"/>
    </w:pPr>
    <w:rPr>
      <w:rFonts w:ascii="Arial" w:hAnsi="Arial"/>
      <w:b/>
      <w:szCs w:val="20"/>
    </w:rPr>
  </w:style>
  <w:style w:type="paragraph" w:customStyle="1" w:styleId="210">
    <w:name w:val="Основной текст с отступом 21"/>
    <w:basedOn w:val="a"/>
    <w:pPr>
      <w:spacing w:line="360" w:lineRule="auto"/>
      <w:ind w:left="2694" w:hanging="2694"/>
      <w:jc w:val="both"/>
    </w:pPr>
    <w:rPr>
      <w:rFonts w:ascii="Arial" w:hAnsi="Arial"/>
      <w:szCs w:val="20"/>
    </w:rPr>
  </w:style>
  <w:style w:type="paragraph" w:styleId="25">
    <w:name w:val="Body Text 2"/>
    <w:basedOn w:val="a"/>
    <w:link w:val="26"/>
    <w:pPr>
      <w:jc w:val="center"/>
    </w:pPr>
    <w:rPr>
      <w:rFonts w:ascii="Arial" w:hAnsi="Arial"/>
      <w:b/>
      <w:szCs w:val="20"/>
    </w:rPr>
  </w:style>
  <w:style w:type="paragraph" w:styleId="af0">
    <w:name w:val="List Bullet"/>
    <w:basedOn w:val="a"/>
    <w:autoRedefine/>
    <w:pPr>
      <w:suppressLineNumbers/>
      <w:tabs>
        <w:tab w:val="left" w:pos="1134"/>
      </w:tabs>
      <w:suppressAutoHyphens/>
      <w:spacing w:line="360" w:lineRule="auto"/>
      <w:ind w:firstLine="720"/>
      <w:jc w:val="both"/>
    </w:pPr>
    <w:rPr>
      <w:szCs w:val="20"/>
    </w:rPr>
  </w:style>
  <w:style w:type="paragraph" w:customStyle="1" w:styleId="BodyText21">
    <w:name w:val="Body Text 21"/>
    <w:basedOn w:val="a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Arial" w:hAnsi="Arial"/>
      <w:szCs w:val="20"/>
    </w:rPr>
  </w:style>
  <w:style w:type="paragraph" w:customStyle="1" w:styleId="310">
    <w:name w:val="Основной текст с отступом 31"/>
    <w:basedOn w:val="a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Arial" w:hAnsi="Arial"/>
      <w:szCs w:val="20"/>
    </w:rPr>
  </w:style>
  <w:style w:type="character" w:customStyle="1" w:styleId="ac">
    <w:name w:val="Верхний колонтитул Знак"/>
    <w:link w:val="ab"/>
    <w:uiPriority w:val="99"/>
    <w:rsid w:val="000E7A1E"/>
    <w:rPr>
      <w:sz w:val="24"/>
      <w:szCs w:val="24"/>
    </w:rPr>
  </w:style>
  <w:style w:type="paragraph" w:styleId="af1">
    <w:name w:val="Title"/>
    <w:basedOn w:val="a"/>
    <w:qFormat/>
    <w:pPr>
      <w:spacing w:line="360" w:lineRule="auto"/>
      <w:jc w:val="center"/>
    </w:pPr>
    <w:rPr>
      <w:rFonts w:ascii="Arial" w:hAnsi="Arial"/>
      <w:b/>
      <w:sz w:val="26"/>
      <w:szCs w:val="20"/>
    </w:rPr>
  </w:style>
  <w:style w:type="paragraph" w:styleId="af2">
    <w:name w:val="Block Text"/>
    <w:basedOn w:val="a"/>
    <w:pPr>
      <w:widowControl w:val="0"/>
      <w:shd w:val="clear" w:color="auto" w:fill="FFFFFF"/>
      <w:autoSpaceDE w:val="0"/>
      <w:autoSpaceDN w:val="0"/>
      <w:adjustRightInd w:val="0"/>
      <w:spacing w:line="250" w:lineRule="exact"/>
      <w:ind w:left="29" w:right="106" w:firstLine="397"/>
      <w:jc w:val="both"/>
    </w:pPr>
    <w:rPr>
      <w:color w:val="000000"/>
      <w:sz w:val="26"/>
    </w:rPr>
  </w:style>
  <w:style w:type="paragraph" w:customStyle="1" w:styleId="my">
    <w:name w:val="my"/>
    <w:basedOn w:val="32"/>
    <w:pPr>
      <w:spacing w:line="360" w:lineRule="auto"/>
      <w:ind w:firstLine="567"/>
      <w:jc w:val="both"/>
    </w:pPr>
    <w:rPr>
      <w:sz w:val="26"/>
    </w:rPr>
  </w:style>
  <w:style w:type="paragraph" w:customStyle="1" w:styleId="32">
    <w:name w:val="???????3"/>
  </w:style>
  <w:style w:type="paragraph" w:customStyle="1" w:styleId="12">
    <w:name w:val="заголовок 1"/>
    <w:basedOn w:val="a"/>
    <w:next w:val="a"/>
    <w:pPr>
      <w:keepNext/>
      <w:widowControl w:val="0"/>
      <w:jc w:val="center"/>
    </w:pPr>
    <w:rPr>
      <w:szCs w:val="20"/>
    </w:rPr>
  </w:style>
  <w:style w:type="character" w:customStyle="1" w:styleId="af3">
    <w:name w:val="Основной шрифт"/>
  </w:style>
  <w:style w:type="paragraph" w:styleId="33">
    <w:name w:val="Body Text 3"/>
    <w:basedOn w:val="a"/>
    <w:pPr>
      <w:spacing w:line="360" w:lineRule="auto"/>
      <w:jc w:val="both"/>
    </w:pPr>
    <w:rPr>
      <w:sz w:val="28"/>
      <w:szCs w:val="20"/>
    </w:rPr>
  </w:style>
  <w:style w:type="paragraph" w:customStyle="1" w:styleId="13">
    <w:name w:val="????????????1"/>
    <w:basedOn w:val="af4"/>
    <w:pPr>
      <w:jc w:val="right"/>
    </w:pPr>
    <w:rPr>
      <w:sz w:val="28"/>
    </w:rPr>
  </w:style>
  <w:style w:type="paragraph" w:customStyle="1" w:styleId="af4">
    <w:name w:val="???????"/>
  </w:style>
  <w:style w:type="paragraph" w:styleId="af5">
    <w:name w:val="footnote text"/>
    <w:basedOn w:val="a"/>
    <w:semiHidden/>
    <w:rPr>
      <w:sz w:val="20"/>
      <w:szCs w:val="20"/>
    </w:rPr>
  </w:style>
  <w:style w:type="paragraph" w:customStyle="1" w:styleId="af6">
    <w:name w:val="Ñòèëü"/>
  </w:style>
  <w:style w:type="paragraph" w:customStyle="1" w:styleId="Iiiaeuiue">
    <w:name w:val="Ii?iaeuiue"/>
    <w:basedOn w:val="a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customStyle="1" w:styleId="14">
    <w:name w:val="Стиль1"/>
    <w:basedOn w:val="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7">
    <w:name w:val="основной текст"/>
    <w:basedOn w:val="a"/>
    <w:pPr>
      <w:spacing w:after="240"/>
      <w:jc w:val="both"/>
    </w:pPr>
    <w:rPr>
      <w:rFonts w:ascii="Arial" w:hAnsi="Arial"/>
      <w:szCs w:val="20"/>
    </w:rPr>
  </w:style>
  <w:style w:type="paragraph" w:styleId="af8">
    <w:name w:val="List"/>
    <w:basedOn w:val="a"/>
    <w:pPr>
      <w:ind w:left="283" w:hanging="283"/>
    </w:pPr>
  </w:style>
  <w:style w:type="paragraph" w:styleId="2">
    <w:name w:val="List Bullet 2"/>
    <w:basedOn w:val="a"/>
    <w:autoRedefine/>
    <w:pPr>
      <w:numPr>
        <w:numId w:val="1"/>
      </w:numPr>
    </w:pPr>
  </w:style>
  <w:style w:type="paragraph" w:styleId="af9">
    <w:name w:val="Normal Indent"/>
    <w:basedOn w:val="a"/>
    <w:pPr>
      <w:ind w:left="708"/>
    </w:pPr>
  </w:style>
  <w:style w:type="paragraph" w:customStyle="1" w:styleId="afa">
    <w:name w:val="Краткий обратный адрес"/>
    <w:basedOn w:val="a"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FontStyle95">
    <w:name w:val="Font Style95"/>
    <w:rPr>
      <w:rFonts w:ascii="Times New Roman" w:hAnsi="Times New Roman" w:cs="Times New Roman"/>
      <w:sz w:val="22"/>
      <w:szCs w:val="22"/>
    </w:rPr>
  </w:style>
  <w:style w:type="paragraph" w:customStyle="1" w:styleId="Arial">
    <w:name w:val="Основной текст + Arial"/>
    <w:aliases w:val="13 пт,По ширине,Первая строка:  1.25 см,После:  0 ...,Обычный + По ширине,Междустр.интервал:  полуторный,Обычный + 13 пт,Черный,Первая строка:  1,27 см"/>
    <w:basedOn w:val="a"/>
    <w:pPr>
      <w:widowControl w:val="0"/>
      <w:ind w:firstLine="709"/>
      <w:jc w:val="both"/>
    </w:pPr>
    <w:rPr>
      <w:rFonts w:ascii="Arial" w:hAnsi="Arial" w:cs="Arial"/>
      <w:sz w:val="26"/>
      <w:szCs w:val="26"/>
    </w:rPr>
  </w:style>
  <w:style w:type="paragraph" w:customStyle="1" w:styleId="afc">
    <w:name w:val="Мой текст"/>
    <w:basedOn w:val="a"/>
    <w:pPr>
      <w:ind w:firstLine="709"/>
      <w:jc w:val="both"/>
    </w:pPr>
    <w:rPr>
      <w:szCs w:val="20"/>
    </w:rPr>
  </w:style>
  <w:style w:type="paragraph" w:customStyle="1" w:styleId="BodyText23">
    <w:name w:val="Body Text 23"/>
    <w:basedOn w:val="a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Arial" w:hAnsi="Arial"/>
      <w:szCs w:val="20"/>
    </w:rPr>
  </w:style>
  <w:style w:type="table" w:styleId="afd">
    <w:name w:val="Table Grid"/>
    <w:basedOn w:val="a1"/>
    <w:uiPriority w:val="59"/>
    <w:rsid w:val="00AB61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сновной текст с отступом1"/>
    <w:basedOn w:val="a"/>
    <w:link w:val="BodyTextIndentChar"/>
    <w:rsid w:val="00AB0350"/>
    <w:pPr>
      <w:spacing w:after="120"/>
      <w:ind w:left="283"/>
    </w:pPr>
  </w:style>
  <w:style w:type="character" w:customStyle="1" w:styleId="BodyTextIndentChar">
    <w:name w:val="Body Text Indent Char"/>
    <w:link w:val="15"/>
    <w:semiHidden/>
    <w:rsid w:val="00AB0350"/>
    <w:rPr>
      <w:sz w:val="24"/>
      <w:szCs w:val="24"/>
      <w:lang w:val="ru-RU" w:eastAsia="ru-RU" w:bidi="ar-SA"/>
    </w:rPr>
  </w:style>
  <w:style w:type="paragraph" w:customStyle="1" w:styleId="Iauiue1">
    <w:name w:val="Iau?iue1"/>
    <w:rsid w:val="005833BB"/>
    <w:rPr>
      <w:sz w:val="24"/>
    </w:rPr>
  </w:style>
  <w:style w:type="paragraph" w:customStyle="1" w:styleId="Style7">
    <w:name w:val="Style7"/>
    <w:basedOn w:val="a"/>
    <w:rsid w:val="002F492E"/>
    <w:pPr>
      <w:widowControl w:val="0"/>
      <w:autoSpaceDE w:val="0"/>
      <w:autoSpaceDN w:val="0"/>
      <w:adjustRightInd w:val="0"/>
      <w:spacing w:line="325" w:lineRule="exact"/>
      <w:ind w:firstLine="710"/>
      <w:jc w:val="both"/>
    </w:pPr>
  </w:style>
  <w:style w:type="character" w:customStyle="1" w:styleId="a4">
    <w:name w:val="Текст Знак"/>
    <w:link w:val="a3"/>
    <w:rsid w:val="0012793E"/>
    <w:rPr>
      <w:rFonts w:ascii="Courier New" w:hAnsi="Courier New"/>
      <w:lang w:val="ru-RU" w:eastAsia="ru-RU" w:bidi="ar-SA"/>
    </w:rPr>
  </w:style>
  <w:style w:type="character" w:customStyle="1" w:styleId="26">
    <w:name w:val="Основной текст 2 Знак"/>
    <w:link w:val="25"/>
    <w:rsid w:val="000306F5"/>
    <w:rPr>
      <w:rFonts w:ascii="Arial" w:hAnsi="Arial"/>
      <w:b/>
      <w:sz w:val="24"/>
    </w:rPr>
  </w:style>
  <w:style w:type="character" w:customStyle="1" w:styleId="a9">
    <w:name w:val="Основной текст Знак"/>
    <w:aliases w:val="Oaaee?iue Знак,Табличный Знак,Основной текст Знак Знак Знак Знак, Знак Знак Знак Знак Знак Знак Знак, Знак Знак Знак Знак"/>
    <w:link w:val="a8"/>
    <w:rsid w:val="00D53068"/>
    <w:rPr>
      <w:rFonts w:ascii="Arial" w:hAnsi="Arial"/>
      <w:sz w:val="24"/>
    </w:rPr>
  </w:style>
  <w:style w:type="paragraph" w:customStyle="1" w:styleId="afe">
    <w:name w:val="Маркированый список"/>
    <w:basedOn w:val="a"/>
    <w:next w:val="a"/>
    <w:rsid w:val="00A31EC0"/>
    <w:pPr>
      <w:tabs>
        <w:tab w:val="num" w:pos="2138"/>
      </w:tabs>
      <w:spacing w:line="360" w:lineRule="auto"/>
      <w:ind w:left="2138" w:hanging="360"/>
      <w:jc w:val="both"/>
    </w:pPr>
    <w:rPr>
      <w:rFonts w:ascii="Arial" w:hAnsi="Arial"/>
      <w:sz w:val="22"/>
      <w:szCs w:val="22"/>
    </w:rPr>
  </w:style>
  <w:style w:type="paragraph" w:customStyle="1" w:styleId="TEXT">
    <w:name w:val="TEXT"/>
    <w:basedOn w:val="aff"/>
    <w:qFormat/>
    <w:rsid w:val="005F4694"/>
    <w:pPr>
      <w:spacing w:line="360" w:lineRule="auto"/>
      <w:ind w:left="0" w:firstLine="709"/>
      <w:contextualSpacing/>
      <w:jc w:val="both"/>
    </w:pPr>
    <w:rPr>
      <w:rFonts w:eastAsia="Calibri"/>
      <w:lang w:eastAsia="en-US"/>
    </w:rPr>
  </w:style>
  <w:style w:type="paragraph" w:styleId="aff">
    <w:name w:val="List Paragraph"/>
    <w:aliases w:val="Bullet,PD_Bullet,Табл_гор,Табл гориз"/>
    <w:basedOn w:val="a"/>
    <w:link w:val="aff0"/>
    <w:uiPriority w:val="34"/>
    <w:qFormat/>
    <w:rsid w:val="005F4694"/>
    <w:pPr>
      <w:ind w:left="708"/>
    </w:pPr>
  </w:style>
  <w:style w:type="character" w:customStyle="1" w:styleId="24">
    <w:name w:val="Основной текст с отступом 2 Знак"/>
    <w:link w:val="23"/>
    <w:rsid w:val="001C4DB0"/>
    <w:rPr>
      <w:sz w:val="26"/>
      <w:szCs w:val="24"/>
    </w:rPr>
  </w:style>
  <w:style w:type="character" w:customStyle="1" w:styleId="31">
    <w:name w:val="Основной текст с отступом 3 Знак"/>
    <w:link w:val="30"/>
    <w:rsid w:val="00E95FCF"/>
    <w:rPr>
      <w:sz w:val="16"/>
      <w:szCs w:val="16"/>
    </w:rPr>
  </w:style>
  <w:style w:type="paragraph" w:customStyle="1" w:styleId="Picture">
    <w:name w:val="Picture"/>
    <w:basedOn w:val="TEXT"/>
    <w:qFormat/>
    <w:rsid w:val="00DC60F8"/>
    <w:pPr>
      <w:spacing w:before="120" w:after="120" w:line="240" w:lineRule="auto"/>
      <w:jc w:val="center"/>
    </w:pPr>
    <w:rPr>
      <w:sz w:val="26"/>
      <w:szCs w:val="26"/>
    </w:rPr>
  </w:style>
  <w:style w:type="character" w:customStyle="1" w:styleId="70">
    <w:name w:val="Заголовок 7 Знак"/>
    <w:link w:val="7"/>
    <w:rsid w:val="00304FA3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872D3D"/>
    <w:rPr>
      <w:rFonts w:ascii="Arial" w:hAnsi="Arial" w:cs="Arial"/>
      <w:sz w:val="26"/>
      <w:szCs w:val="26"/>
    </w:rPr>
  </w:style>
  <w:style w:type="paragraph" w:customStyle="1" w:styleId="16">
    <w:name w:val="Нумерованный список1"/>
    <w:basedOn w:val="a"/>
    <w:uiPriority w:val="99"/>
    <w:rsid w:val="00A7616F"/>
    <w:pPr>
      <w:widowControl w:val="0"/>
      <w:suppressAutoHyphens/>
      <w:spacing w:line="360" w:lineRule="auto"/>
    </w:pPr>
    <w:rPr>
      <w:rFonts w:ascii="Arial" w:eastAsia="Arial Unicode MS" w:hAnsi="Arial" w:cs="Arial"/>
      <w:sz w:val="22"/>
      <w:szCs w:val="22"/>
      <w:lang w:eastAsia="ar-SA"/>
    </w:rPr>
  </w:style>
  <w:style w:type="paragraph" w:styleId="aff1">
    <w:name w:val="Revision"/>
    <w:hidden/>
    <w:uiPriority w:val="99"/>
    <w:semiHidden/>
    <w:rsid w:val="00817F76"/>
    <w:rPr>
      <w:sz w:val="24"/>
      <w:szCs w:val="24"/>
    </w:rPr>
  </w:style>
  <w:style w:type="paragraph" w:customStyle="1" w:styleId="msonormalmrcssattr">
    <w:name w:val="msonormal_mr_css_attr"/>
    <w:basedOn w:val="a"/>
    <w:rsid w:val="009128FE"/>
    <w:pPr>
      <w:spacing w:before="100" w:beforeAutospacing="1" w:after="100" w:afterAutospacing="1"/>
    </w:pPr>
    <w:rPr>
      <w:rFonts w:eastAsia="Calibri"/>
    </w:rPr>
  </w:style>
  <w:style w:type="character" w:customStyle="1" w:styleId="aff0">
    <w:name w:val="Абзац списка Знак"/>
    <w:aliases w:val="Bullet Знак,PD_Bullet Знак,Табл_гор Знак,Табл гориз Знак"/>
    <w:link w:val="aff"/>
    <w:uiPriority w:val="34"/>
    <w:locked/>
    <w:rsid w:val="000052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948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25E74-6ED6-4979-AFD6-46FE61BE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4106</TotalTime>
  <Pages>11</Pages>
  <Words>3480</Words>
  <Characters>25058</Characters>
  <Application>Microsoft Office Word</Application>
  <DocSecurity>0</DocSecurity>
  <Lines>596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Microsoft</Company>
  <LinksUpToDate>false</LinksUpToDate>
  <CharactersWithSpaces>28244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Востриков Алексей Юрьевич</dc:creator>
  <cp:lastModifiedBy>Вильчик Н.А.</cp:lastModifiedBy>
  <cp:revision>9</cp:revision>
  <cp:lastPrinted>2022-07-21T08:03:00Z</cp:lastPrinted>
  <dcterms:created xsi:type="dcterms:W3CDTF">2022-08-24T10:22:00Z</dcterms:created>
  <dcterms:modified xsi:type="dcterms:W3CDTF">2022-09-20T13:35:00Z</dcterms:modified>
</cp:coreProperties>
</file>