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11EE5" w14:textId="77777777" w:rsidR="00344B26" w:rsidRDefault="00344B26">
      <w:pPr>
        <w:pStyle w:val="ConsPlusNormal"/>
        <w:jc w:val="both"/>
        <w:outlineLvl w:val="0"/>
      </w:pPr>
    </w:p>
    <w:p w14:paraId="43FB03D8" w14:textId="77777777" w:rsidR="00344B26" w:rsidRPr="00C82824" w:rsidRDefault="00B1709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0FCF4858" w14:textId="77777777" w:rsidR="00344B26" w:rsidRPr="00C82824" w:rsidRDefault="00344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170767" w14:textId="77777777" w:rsidR="00344B26" w:rsidRPr="00C82824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483AD11" w14:textId="77777777" w:rsidR="00344B26" w:rsidRPr="00C82824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от 11 февраля 2005 г. N 69</w:t>
      </w:r>
    </w:p>
    <w:p w14:paraId="7A935D48" w14:textId="77777777" w:rsidR="00344B26" w:rsidRPr="00C82824" w:rsidRDefault="00344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6E99F5" w14:textId="77777777" w:rsidR="00344B26" w:rsidRPr="00C82824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О ГОСУДАРСТВЕННОЙ ЭКСПЕРТИЗЕ ЗАПАСОВ</w:t>
      </w:r>
    </w:p>
    <w:p w14:paraId="6814F6C9" w14:textId="77777777" w:rsidR="00344B26" w:rsidRPr="00C82824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ПОЛЕЗНЫХ ИСКОПАЕМЫХ И ПОДЗЕМНЫХ ВОД, ГЕОЛОГИЧЕСКОЙ</w:t>
      </w:r>
    </w:p>
    <w:p w14:paraId="074C725D" w14:textId="77777777" w:rsidR="00344B26" w:rsidRPr="00C82824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ИНФОРМАЦИИ О ПРЕДОСТАВЛЯЕМЫХ В ПОЛЬЗОВАНИЕ УЧАСТКАХ</w:t>
      </w:r>
    </w:p>
    <w:p w14:paraId="1ACC0F23" w14:textId="77777777" w:rsidR="00344B26" w:rsidRPr="00C82824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НЕДР, РАЗМЕРЕ И ПОРЯДКЕ ВЗИМАНИЯ ПЛАТЫ</w:t>
      </w:r>
    </w:p>
    <w:p w14:paraId="216D71C8" w14:textId="77777777" w:rsidR="00344B26" w:rsidRPr="00C82824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ЗА ЕЕ ПРОВЕДЕНИЕ</w:t>
      </w:r>
    </w:p>
    <w:p w14:paraId="7EB2C4BE" w14:textId="77777777" w:rsidR="00344B26" w:rsidRPr="00C82824" w:rsidRDefault="00344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ACD4E6" w14:textId="77777777" w:rsidR="007E5506" w:rsidRPr="00C82824" w:rsidRDefault="007E5506" w:rsidP="007E55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14:paraId="23702E6F" w14:textId="77777777" w:rsidR="007E5506" w:rsidRPr="00C82824" w:rsidRDefault="007E5506" w:rsidP="007E55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26.07.2006 </w:t>
      </w:r>
      <w:hyperlink r:id="rId6" w:tooltip="Постановление Правительства РФ от 26.07.2006 N 460 &quot;О внесении изменений в Постановление Правительства Российской Федерации от 11 февраля 2005 г. N 69&quot;{КонсультантПлюс}" w:history="1">
        <w:r w:rsidRPr="00C82824">
          <w:rPr>
            <w:rFonts w:ascii="Times New Roman" w:hAnsi="Times New Roman" w:cs="Times New Roman"/>
            <w:sz w:val="28"/>
            <w:szCs w:val="28"/>
          </w:rPr>
          <w:t>N 460</w:t>
        </w:r>
      </w:hyperlink>
      <w:r w:rsidRPr="00C82824">
        <w:rPr>
          <w:rFonts w:ascii="Times New Roman" w:hAnsi="Times New Roman" w:cs="Times New Roman"/>
          <w:sz w:val="28"/>
          <w:szCs w:val="28"/>
        </w:rPr>
        <w:t>,</w:t>
      </w:r>
    </w:p>
    <w:p w14:paraId="21B2241E" w14:textId="77777777" w:rsidR="007E5506" w:rsidRPr="00C82824" w:rsidRDefault="007E5506" w:rsidP="007E55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 xml:space="preserve">от 22.01.2007 </w:t>
      </w:r>
      <w:hyperlink r:id="rId7" w:tooltip="Постановление Правительства РФ от 22.01.2007 N 37 &quot;О внесении изменений в Положение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 " w:history="1">
        <w:r w:rsidRPr="00C82824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C82824">
        <w:rPr>
          <w:rFonts w:ascii="Times New Roman" w:hAnsi="Times New Roman" w:cs="Times New Roman"/>
          <w:sz w:val="28"/>
          <w:szCs w:val="28"/>
        </w:rPr>
        <w:t xml:space="preserve">, от 22.04.2009 </w:t>
      </w:r>
      <w:hyperlink r:id="rId8" w:tooltip="Постановление Правительства РФ от 22.04.2009 N 351 (ред. от 23.09.2020) &quot;О внесении изменений в некоторые акты Правительства Российской Федерации&quot;{КонсультантПлюс}" w:history="1">
        <w:r w:rsidRPr="00C82824">
          <w:rPr>
            <w:rFonts w:ascii="Times New Roman" w:hAnsi="Times New Roman" w:cs="Times New Roman"/>
            <w:sz w:val="28"/>
            <w:szCs w:val="28"/>
          </w:rPr>
          <w:t>N 351</w:t>
        </w:r>
      </w:hyperlink>
      <w:r w:rsidRPr="00C82824">
        <w:rPr>
          <w:rFonts w:ascii="Times New Roman" w:hAnsi="Times New Roman" w:cs="Times New Roman"/>
          <w:sz w:val="28"/>
          <w:szCs w:val="28"/>
        </w:rPr>
        <w:t xml:space="preserve">, от 05.02.2014 </w:t>
      </w:r>
      <w:hyperlink r:id="rId9" w:tooltip="Постановление Правительства РФ от 05.02.2014 N 81 &quot;О внесении изменений в постановление Правительства Российской Федерации от 11 февраля 2005 г. N 69&quot;{КонсультантПлюс}" w:history="1">
        <w:r w:rsidRPr="00C82824">
          <w:rPr>
            <w:rFonts w:ascii="Times New Roman" w:hAnsi="Times New Roman" w:cs="Times New Roman"/>
            <w:sz w:val="28"/>
            <w:szCs w:val="28"/>
          </w:rPr>
          <w:t>N 81</w:t>
        </w:r>
      </w:hyperlink>
      <w:r w:rsidRPr="00C82824">
        <w:rPr>
          <w:rFonts w:ascii="Times New Roman" w:hAnsi="Times New Roman" w:cs="Times New Roman"/>
          <w:sz w:val="28"/>
          <w:szCs w:val="28"/>
        </w:rPr>
        <w:t>,</w:t>
      </w:r>
    </w:p>
    <w:p w14:paraId="4A204F2E" w14:textId="77777777" w:rsidR="007E5506" w:rsidRPr="00C82824" w:rsidRDefault="007E5506" w:rsidP="007E55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 xml:space="preserve">от 04.12.2015 </w:t>
      </w:r>
      <w:hyperlink r:id="rId10" w:tooltip="Постановление Правительства РФ от 04.12.2015 N 1321 &quot;О внесении изменений в Положение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" w:history="1">
        <w:r w:rsidRPr="00C82824">
          <w:rPr>
            <w:rFonts w:ascii="Times New Roman" w:hAnsi="Times New Roman" w:cs="Times New Roman"/>
            <w:sz w:val="28"/>
            <w:szCs w:val="28"/>
          </w:rPr>
          <w:t>N 1321</w:t>
        </w:r>
      </w:hyperlink>
      <w:r w:rsidRPr="00C82824">
        <w:rPr>
          <w:rFonts w:ascii="Times New Roman" w:hAnsi="Times New Roman" w:cs="Times New Roman"/>
          <w:sz w:val="28"/>
          <w:szCs w:val="28"/>
        </w:rPr>
        <w:t xml:space="preserve">, от 18.02.2016 </w:t>
      </w:r>
      <w:hyperlink r:id="rId11" w:tooltip="Постановление Правительства РФ от 18.02.2016 N 116 &quot;О внесении изменений в Положение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" w:history="1">
        <w:r w:rsidRPr="00C82824">
          <w:rPr>
            <w:rFonts w:ascii="Times New Roman" w:hAnsi="Times New Roman" w:cs="Times New Roman"/>
            <w:sz w:val="28"/>
            <w:szCs w:val="28"/>
          </w:rPr>
          <w:t>N 116</w:t>
        </w:r>
      </w:hyperlink>
      <w:r w:rsidRPr="00C82824">
        <w:rPr>
          <w:rFonts w:ascii="Times New Roman" w:hAnsi="Times New Roman" w:cs="Times New Roman"/>
          <w:sz w:val="28"/>
          <w:szCs w:val="28"/>
        </w:rPr>
        <w:t xml:space="preserve">, от 04.08.2018 </w:t>
      </w:r>
      <w:hyperlink r:id="rId12" w:tooltip="Постановление Правительства РФ от 04.08.2018 N 913 &quot;О внесении изменений в некоторые акты Правительства Российской Федерации&quot;{КонсультантПлюс}" w:history="1">
        <w:r w:rsidRPr="00C82824">
          <w:rPr>
            <w:rFonts w:ascii="Times New Roman" w:hAnsi="Times New Roman" w:cs="Times New Roman"/>
            <w:sz w:val="28"/>
            <w:szCs w:val="28"/>
          </w:rPr>
          <w:t>N 913</w:t>
        </w:r>
      </w:hyperlink>
      <w:r w:rsidRPr="00C82824">
        <w:rPr>
          <w:rFonts w:ascii="Times New Roman" w:hAnsi="Times New Roman" w:cs="Times New Roman"/>
          <w:sz w:val="28"/>
          <w:szCs w:val="28"/>
        </w:rPr>
        <w:t>,</w:t>
      </w:r>
    </w:p>
    <w:p w14:paraId="239ED12F" w14:textId="548A635A" w:rsidR="00344B26" w:rsidRPr="00C82824" w:rsidRDefault="007E5506" w:rsidP="007E55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 xml:space="preserve">от 27.12.2019 </w:t>
      </w:r>
      <w:hyperlink r:id="rId13" w:tooltip="Постановление Правительства РФ от 27.12.2019 N 1884 &quot;О внесении изменений в некоторые акты Правительства Российской Федерации&quot;{КонсультантПлюс}" w:history="1">
        <w:r w:rsidRPr="00C82824">
          <w:rPr>
            <w:rFonts w:ascii="Times New Roman" w:hAnsi="Times New Roman" w:cs="Times New Roman"/>
            <w:sz w:val="28"/>
            <w:szCs w:val="28"/>
          </w:rPr>
          <w:t>N 1884</w:t>
        </w:r>
      </w:hyperlink>
      <w:r w:rsidRPr="00C82824">
        <w:rPr>
          <w:rFonts w:ascii="Times New Roman" w:hAnsi="Times New Roman" w:cs="Times New Roman"/>
          <w:sz w:val="28"/>
          <w:szCs w:val="28"/>
        </w:rPr>
        <w:t xml:space="preserve">, от 23.09.2020 </w:t>
      </w:r>
      <w:hyperlink r:id="rId14" w:tooltip="Постановление Правительства РФ от 23.09.2020 N 1522 &quot;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тавляемых в пользован" w:history="1">
        <w:r w:rsidRPr="00C82824">
          <w:rPr>
            <w:rFonts w:ascii="Times New Roman" w:hAnsi="Times New Roman" w:cs="Times New Roman"/>
            <w:sz w:val="28"/>
            <w:szCs w:val="28"/>
          </w:rPr>
          <w:t>N 1522</w:t>
        </w:r>
      </w:hyperlink>
      <w:r w:rsidRPr="00C82824">
        <w:rPr>
          <w:rFonts w:ascii="Times New Roman" w:hAnsi="Times New Roman" w:cs="Times New Roman"/>
          <w:sz w:val="28"/>
          <w:szCs w:val="28"/>
        </w:rPr>
        <w:t xml:space="preserve">, от 12.11.2020 </w:t>
      </w:r>
      <w:hyperlink r:id="rId15" w:tooltip="Постановление Правительства РФ от 12.11.2020 N 1822 &quot;О внесении изменений в некоторые акты Правительства Российской Федерации в части нормативно-правового регулирования в сфере недропользования&quot;{КонсультантПлюс}" w:history="1">
        <w:r w:rsidRPr="00C82824">
          <w:rPr>
            <w:rFonts w:ascii="Times New Roman" w:hAnsi="Times New Roman" w:cs="Times New Roman"/>
            <w:sz w:val="28"/>
            <w:szCs w:val="28"/>
          </w:rPr>
          <w:t>N 1822</w:t>
        </w:r>
      </w:hyperlink>
      <w:r w:rsidRPr="00C82824">
        <w:rPr>
          <w:rFonts w:ascii="Times New Roman" w:hAnsi="Times New Roman" w:cs="Times New Roman"/>
          <w:sz w:val="28"/>
          <w:szCs w:val="28"/>
        </w:rPr>
        <w:t>)</w:t>
      </w:r>
    </w:p>
    <w:p w14:paraId="0AF08528" w14:textId="77777777" w:rsidR="007E5506" w:rsidRDefault="007E55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A2252F" w14:textId="77777777" w:rsidR="007E5506" w:rsidRDefault="007E55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CBC5A1" w14:textId="6253E5C2" w:rsidR="00344B26" w:rsidRPr="00C82824" w:rsidRDefault="00B17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6" w:tooltip="Закон РФ от 21.02.1992 N 2395-1 (ред. от 08.12.2020) &quot;О недрах&quot;{КонсультантПлюс}" w:history="1">
        <w:r w:rsidRPr="00C82824">
          <w:rPr>
            <w:rFonts w:ascii="Times New Roman" w:hAnsi="Times New Roman" w:cs="Times New Roman"/>
            <w:sz w:val="28"/>
            <w:szCs w:val="28"/>
          </w:rPr>
          <w:t>статьей 29</w:t>
        </w:r>
      </w:hyperlink>
      <w:r w:rsidRPr="00C8282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недрах" Правительство Российской Федерации постановляет:</w:t>
      </w:r>
    </w:p>
    <w:p w14:paraId="0A6964E5" w14:textId="77777777" w:rsidR="00344B26" w:rsidRPr="00C82824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37" w:tooltip="ПОЛОЖЕНИЕ" w:history="1">
        <w:r w:rsidRPr="00C8282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82824">
        <w:rPr>
          <w:rFonts w:ascii="Times New Roman" w:hAnsi="Times New Roman" w:cs="Times New Roman"/>
          <w:sz w:val="28"/>
          <w:szCs w:val="28"/>
        </w:rPr>
        <w:t xml:space="preserve"> 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проведение.</w:t>
      </w:r>
    </w:p>
    <w:p w14:paraId="0B21C3EC" w14:textId="77777777" w:rsidR="00344B26" w:rsidRPr="00723DC2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3DC2">
        <w:rPr>
          <w:rFonts w:ascii="Times New Roman" w:hAnsi="Times New Roman" w:cs="Times New Roman"/>
          <w:spacing w:val="-2"/>
          <w:sz w:val="28"/>
          <w:szCs w:val="28"/>
        </w:rPr>
        <w:t>2. Организация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осуществляется Федеральным агентством по недропользованию, а в части участков недр местного значения,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куб. метров в сутки, - органами государственной власти субъектов Российской Федерации.</w:t>
      </w:r>
    </w:p>
    <w:p w14:paraId="43BE45FB" w14:textId="77777777" w:rsidR="00344B26" w:rsidRPr="00C82824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17" w:tooltip="Постановление Правительства РФ от 28.02.1996 N 210 &quot;Об органах, осуществляющих государственную экспертизу запасов полезных ископаемых, геологической, экономической и экологической информации о предоставляемых в пользование участках недр&quot;------------ Утратил си" w:history="1">
        <w:r w:rsidRPr="00C8282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C8282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февраля 1996 г. N 210 "Об органах, осуществляющих государственную экспертизу запасов полезных ископаемых, геологической, экономической и экологической информации о предоставляемых в пользование участках недр" (Собрание законодательства Российской Федерации, 1996, N 12, ст. 1109).</w:t>
      </w:r>
    </w:p>
    <w:p w14:paraId="758F8EC3" w14:textId="77777777" w:rsidR="00344B26" w:rsidRPr="00C82824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64D437" w14:textId="77777777" w:rsidR="00344B26" w:rsidRPr="00C82824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7A2E01BE" w14:textId="77777777" w:rsidR="00344B26" w:rsidRPr="00C82824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205C5F7" w14:textId="77777777" w:rsidR="00344B26" w:rsidRPr="00C82824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М.ФРАДКОВ</w:t>
      </w:r>
    </w:p>
    <w:p w14:paraId="092E8FE2" w14:textId="4F51CBE7" w:rsidR="00344B26" w:rsidRPr="00C82824" w:rsidRDefault="00344B26" w:rsidP="000206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4D94DC1" w14:textId="77777777" w:rsidR="00344B26" w:rsidRPr="00C82824" w:rsidRDefault="00B170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Утверждено</w:t>
      </w:r>
    </w:p>
    <w:p w14:paraId="3F88B836" w14:textId="77777777" w:rsidR="00344B26" w:rsidRPr="00C82824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7B0FB3F3" w14:textId="77777777" w:rsidR="00344B26" w:rsidRPr="00C82824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2477644B" w14:textId="77777777" w:rsidR="00344B26" w:rsidRPr="00C82824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от 11 февраля 2005 г. N 69</w:t>
      </w:r>
    </w:p>
    <w:p w14:paraId="134F6432" w14:textId="77777777" w:rsidR="00344B26" w:rsidRPr="00C82824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C3888F" w14:textId="77777777" w:rsidR="00344B26" w:rsidRPr="00C82824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7"/>
      <w:bookmarkEnd w:id="0"/>
      <w:r w:rsidRPr="00C82824">
        <w:rPr>
          <w:rFonts w:ascii="Times New Roman" w:hAnsi="Times New Roman" w:cs="Times New Roman"/>
          <w:sz w:val="28"/>
          <w:szCs w:val="28"/>
        </w:rPr>
        <w:t>ПОЛОЖЕНИЕ</w:t>
      </w:r>
    </w:p>
    <w:p w14:paraId="535AD135" w14:textId="77777777" w:rsidR="00344B26" w:rsidRPr="00C82824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О ГОСУДАРСТВЕННОЙ ЭКСПЕРТИЗЕ ЗАПАСОВ ПОЛЕЗНЫХ</w:t>
      </w:r>
    </w:p>
    <w:p w14:paraId="5E18B060" w14:textId="77777777" w:rsidR="00344B26" w:rsidRPr="00C82824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>ИСКОПАЕМЫХ И ПОДЗЕМНЫХ ВОД, ГЕОЛОГИЧЕСКОЙ ИНФОРМАЦИИ</w:t>
      </w:r>
    </w:p>
    <w:p w14:paraId="74332FB5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824">
        <w:rPr>
          <w:rFonts w:ascii="Times New Roman" w:hAnsi="Times New Roman" w:cs="Times New Roman"/>
          <w:sz w:val="28"/>
          <w:szCs w:val="28"/>
        </w:rPr>
        <w:t xml:space="preserve">О </w:t>
      </w:r>
      <w:r w:rsidRPr="00020693">
        <w:rPr>
          <w:rFonts w:ascii="Times New Roman" w:hAnsi="Times New Roman" w:cs="Times New Roman"/>
          <w:sz w:val="28"/>
          <w:szCs w:val="28"/>
        </w:rPr>
        <w:t>ПРЕДОСТАВЛЯЕМЫХ В ПОЛЬЗОВАНИЕ УЧАСТКАХ НЕДР,</w:t>
      </w:r>
    </w:p>
    <w:p w14:paraId="6ABA34FA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ОБ ОПРЕДЕЛЕНИИ РАЗМЕРА И ПОРЯДКА ВЗИМАНИЯ ПЛАТЫ</w:t>
      </w:r>
    </w:p>
    <w:p w14:paraId="048F4F56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ЗА ЕЕ ПРОВЕДЕНИЕ</w:t>
      </w:r>
    </w:p>
    <w:p w14:paraId="08E35B08" w14:textId="77777777" w:rsidR="00344B26" w:rsidRPr="00020693" w:rsidRDefault="00344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53FA31" w14:textId="77777777" w:rsidR="007E5506" w:rsidRPr="00020693" w:rsidRDefault="007E5506" w:rsidP="007E55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14:paraId="43B1E8E4" w14:textId="77777777" w:rsidR="007E5506" w:rsidRPr="00020693" w:rsidRDefault="007E5506" w:rsidP="007E55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26.07.2006 </w:t>
      </w:r>
      <w:hyperlink r:id="rId18" w:tooltip="Постановление Правительства РФ от 26.07.2006 N 460 &quot;О внесении изменений в Постановление Правительства Российской Федерации от 11 февраля 2005 г. N 69&quot;{КонсультантПлюс}" w:history="1">
        <w:r w:rsidRPr="00020693">
          <w:rPr>
            <w:rFonts w:ascii="Times New Roman" w:hAnsi="Times New Roman" w:cs="Times New Roman"/>
            <w:sz w:val="28"/>
            <w:szCs w:val="28"/>
          </w:rPr>
          <w:t>N 460</w:t>
        </w:r>
      </w:hyperlink>
      <w:r w:rsidRPr="00020693">
        <w:rPr>
          <w:rFonts w:ascii="Times New Roman" w:hAnsi="Times New Roman" w:cs="Times New Roman"/>
          <w:sz w:val="28"/>
          <w:szCs w:val="28"/>
        </w:rPr>
        <w:t>,</w:t>
      </w:r>
    </w:p>
    <w:p w14:paraId="1B404A6C" w14:textId="77777777" w:rsidR="007E5506" w:rsidRPr="00020693" w:rsidRDefault="007E5506" w:rsidP="007E55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от 22.01.2007 </w:t>
      </w:r>
      <w:hyperlink r:id="rId19" w:tooltip="Постановление Правительства РФ от 22.01.2007 N 37 &quot;О внесении изменений в Положение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 " w:history="1">
        <w:r w:rsidRPr="00020693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, от 22.04.2009 </w:t>
      </w:r>
      <w:hyperlink r:id="rId20" w:tooltip="Постановление Правительства РФ от 22.04.2009 N 351 (ред. от 23.09.2020) &quot;О внесении изменений в некоторые акты Правительства Российской Федерации&quot;{КонсультантПлюс}" w:history="1">
        <w:r w:rsidRPr="00020693">
          <w:rPr>
            <w:rFonts w:ascii="Times New Roman" w:hAnsi="Times New Roman" w:cs="Times New Roman"/>
            <w:sz w:val="28"/>
            <w:szCs w:val="28"/>
          </w:rPr>
          <w:t>N 351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, от 05.02.2014 </w:t>
      </w:r>
      <w:hyperlink r:id="rId21" w:tooltip="Постановление Правительства РФ от 05.02.2014 N 81 &quot;О внесении изменений в постановление Правительства Российской Федерации от 11 февраля 2005 г. N 69&quot;{КонсультантПлюс}" w:history="1">
        <w:r w:rsidRPr="00020693">
          <w:rPr>
            <w:rFonts w:ascii="Times New Roman" w:hAnsi="Times New Roman" w:cs="Times New Roman"/>
            <w:sz w:val="28"/>
            <w:szCs w:val="28"/>
          </w:rPr>
          <w:t>N 81</w:t>
        </w:r>
      </w:hyperlink>
      <w:r w:rsidRPr="00020693">
        <w:rPr>
          <w:rFonts w:ascii="Times New Roman" w:hAnsi="Times New Roman" w:cs="Times New Roman"/>
          <w:sz w:val="28"/>
          <w:szCs w:val="28"/>
        </w:rPr>
        <w:t>,</w:t>
      </w:r>
    </w:p>
    <w:p w14:paraId="0C73D1AD" w14:textId="77777777" w:rsidR="007E5506" w:rsidRPr="00020693" w:rsidRDefault="007E5506" w:rsidP="007E55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от 04.12.2015 </w:t>
      </w:r>
      <w:hyperlink r:id="rId22" w:tooltip="Постановление Правительства РФ от 04.12.2015 N 1321 &quot;О внесении изменений в Положение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" w:history="1">
        <w:r w:rsidRPr="00020693">
          <w:rPr>
            <w:rFonts w:ascii="Times New Roman" w:hAnsi="Times New Roman" w:cs="Times New Roman"/>
            <w:sz w:val="28"/>
            <w:szCs w:val="28"/>
          </w:rPr>
          <w:t>N 1321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, от 18.02.2016 </w:t>
      </w:r>
      <w:hyperlink r:id="rId23" w:tooltip="Постановление Правительства РФ от 18.02.2016 N 116 &quot;О внесении изменений в Положение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" w:history="1">
        <w:r w:rsidRPr="00020693">
          <w:rPr>
            <w:rFonts w:ascii="Times New Roman" w:hAnsi="Times New Roman" w:cs="Times New Roman"/>
            <w:sz w:val="28"/>
            <w:szCs w:val="28"/>
          </w:rPr>
          <w:t>N 116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, от 04.08.2018 </w:t>
      </w:r>
      <w:hyperlink r:id="rId24" w:tooltip="Постановление Правительства РФ от 04.08.2018 N 913 &quot;О внесении изменений в некоторые акты Правительства Российской Федерации&quot;{КонсультантПлюс}" w:history="1">
        <w:r w:rsidRPr="00020693">
          <w:rPr>
            <w:rFonts w:ascii="Times New Roman" w:hAnsi="Times New Roman" w:cs="Times New Roman"/>
            <w:sz w:val="28"/>
            <w:szCs w:val="28"/>
          </w:rPr>
          <w:t>N 913</w:t>
        </w:r>
      </w:hyperlink>
      <w:r w:rsidRPr="00020693">
        <w:rPr>
          <w:rFonts w:ascii="Times New Roman" w:hAnsi="Times New Roman" w:cs="Times New Roman"/>
          <w:sz w:val="28"/>
          <w:szCs w:val="28"/>
        </w:rPr>
        <w:t>,</w:t>
      </w:r>
    </w:p>
    <w:p w14:paraId="2406DE85" w14:textId="5B812D47" w:rsidR="00344B26" w:rsidRDefault="007E5506" w:rsidP="007E55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от 27.12.2019 </w:t>
      </w:r>
      <w:hyperlink r:id="rId25" w:tooltip="Постановление Правительства РФ от 27.12.2019 N 1884 &quot;О внесении изменений в некоторые акты Правительства Российской Федерации&quot;{КонсультантПлюс}" w:history="1">
        <w:r w:rsidRPr="00020693">
          <w:rPr>
            <w:rFonts w:ascii="Times New Roman" w:hAnsi="Times New Roman" w:cs="Times New Roman"/>
            <w:sz w:val="28"/>
            <w:szCs w:val="28"/>
          </w:rPr>
          <w:t>N 1884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, от 23.09.2020 </w:t>
      </w:r>
      <w:hyperlink r:id="rId26" w:tooltip="Постановление Правительства РФ от 23.09.2020 N 1522 &quot;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тавляемых в пользован" w:history="1">
        <w:r w:rsidRPr="00020693">
          <w:rPr>
            <w:rFonts w:ascii="Times New Roman" w:hAnsi="Times New Roman" w:cs="Times New Roman"/>
            <w:sz w:val="28"/>
            <w:szCs w:val="28"/>
          </w:rPr>
          <w:t>N 1522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, от 12.11.2020 </w:t>
      </w:r>
      <w:hyperlink r:id="rId27" w:tooltip="Постановление Правительства РФ от 12.11.2020 N 1822 &quot;О внесении изменений в некоторые акты Правительства Российской Федерации в части нормативно-правового регулирования в сфере недропользования&quot;{КонсультантПлюс}" w:history="1">
        <w:r w:rsidRPr="00020693">
          <w:rPr>
            <w:rFonts w:ascii="Times New Roman" w:hAnsi="Times New Roman" w:cs="Times New Roman"/>
            <w:sz w:val="28"/>
            <w:szCs w:val="28"/>
          </w:rPr>
          <w:t>N 1822</w:t>
        </w:r>
      </w:hyperlink>
      <w:r w:rsidRPr="00020693">
        <w:rPr>
          <w:rFonts w:ascii="Times New Roman" w:hAnsi="Times New Roman" w:cs="Times New Roman"/>
          <w:sz w:val="28"/>
          <w:szCs w:val="28"/>
        </w:rPr>
        <w:t>)</w:t>
      </w:r>
    </w:p>
    <w:p w14:paraId="05B2E2B3" w14:textId="77777777" w:rsidR="007E5506" w:rsidRPr="00020693" w:rsidRDefault="007E5506" w:rsidP="007E55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6935CD9" w14:textId="77777777" w:rsidR="00344B26" w:rsidRPr="00020693" w:rsidRDefault="00B170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4E5DC414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380589" w14:textId="77777777" w:rsidR="00344B26" w:rsidRPr="00020693" w:rsidRDefault="00B17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(далее - государственная экспертиза), размер и порядок взимания платы за ее проведение.</w:t>
      </w:r>
    </w:p>
    <w:p w14:paraId="1DE0FF32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2. Государственная экспертиза проводится в целях создания условий для рационального использования недр, определения платежей за пользование недрами и границ участков недр, предоставляемых в пользование, составления и ведения государственного баланса запасов полезных ископаемых и государственного кадастра месторождений и проявлений полезных ископаемых.</w:t>
      </w:r>
    </w:p>
    <w:p w14:paraId="430E505D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3. Государственная экспертиза может проводиться в течение всего срока геологического изучения недр при условии представления на государственную экспертизу документов и материалов, позволяющих дать объективную оценку количества и качества запасов полезных ископаемых и подземных вод, их промышленного значения, горно-технических, гидрогеологических, экологических и других условий их добычи.</w:t>
      </w:r>
    </w:p>
    <w:p w14:paraId="546A47A6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4. Добыча полезных ископаемых и подземных вод разрешается только после проведения государственной экспертизы их запасов (за исключением добычи подземных вод, которые используются для целей питьевого и хозяйственно-бытового водоснабжения (далее - питьевое водоснабжение) или технического водоснабжения и объем добычи которых составляет не более 100 куб. метров в сутки, а также трудноизвлекаемых полезных ископаемых, добываемых в процессе разработки технологий геологического изучения, разведки и добычи </w:t>
      </w:r>
      <w:r w:rsidRPr="00020693">
        <w:rPr>
          <w:rFonts w:ascii="Times New Roman" w:hAnsi="Times New Roman" w:cs="Times New Roman"/>
          <w:sz w:val="28"/>
          <w:szCs w:val="28"/>
        </w:rPr>
        <w:lastRenderedPageBreak/>
        <w:t>трудноизвлекаемых полезных ископаемых).</w:t>
      </w:r>
    </w:p>
    <w:p w14:paraId="0C4B9F4C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Предоставление участков недр в пользование для строительства и эксплуатации подземных сооружений, не связанных с добычей полезных ископаемых, разрешается только после проведения государственной экспертизы геологической информации о таких участках недр, результаты которой оформляются заключением государственной экспертизы геологической информации о предоставляемых в пользование участках недр.</w:t>
      </w:r>
    </w:p>
    <w:p w14:paraId="2405C3C5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5. Заключение государственной экспертизы является основанием для постановки запасов полезных ископаемых и подземных вод на государственный баланс запасов полезных ископаемых.</w:t>
      </w:r>
    </w:p>
    <w:p w14:paraId="44F380AF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6. Государственная экспертиза проводится за счет средств заявителей. Государственная экспертиза в отношении участков недр, предоставленных в пользование, проводится по заявлению пользователей недр либо государственных учреждений, находящихся в ведении Федерального агентства по недропользованию, в отношении участков недр, за исключением участков недр, предоставленных в пользование.</w:t>
      </w:r>
    </w:p>
    <w:p w14:paraId="2EE40EC4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6(1). Заключения государственной экспертизы, утвержденные Федеральным агентством по недропользованию, могут быть обжалованы в установленном законодательством Российской Федерации порядке.</w:t>
      </w:r>
    </w:p>
    <w:p w14:paraId="5D630022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0911A9" w14:textId="77777777" w:rsidR="00344B26" w:rsidRPr="00020693" w:rsidRDefault="00B170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II. Объекты государственной экспертизы</w:t>
      </w:r>
    </w:p>
    <w:p w14:paraId="08F75D29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BD9C6E" w14:textId="77777777" w:rsidR="00344B26" w:rsidRPr="00020693" w:rsidRDefault="00B17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7. Объектами государственной экспертизы являются запасы полезных ископаемых и подземных вод, геологическая информация о предоставляемых в пользование участках недр, а также геологическая информация об участках недр, пригодных для строительства и эксплуатации подземных сооружений, не связанных с добычей полезных ископаемых.</w:t>
      </w:r>
    </w:p>
    <w:p w14:paraId="719516AD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8. Государственная экспертиза осуществляется путем проведения анализа документов и материалов (далее - материалы) по:</w:t>
      </w:r>
    </w:p>
    <w:p w14:paraId="7F93ED12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2"/>
      <w:bookmarkEnd w:id="2"/>
      <w:r w:rsidRPr="00020693">
        <w:rPr>
          <w:rFonts w:ascii="Times New Roman" w:hAnsi="Times New Roman" w:cs="Times New Roman"/>
          <w:sz w:val="28"/>
          <w:szCs w:val="28"/>
        </w:rPr>
        <w:t>а) подсчету запасов полезных ископаемых и подземных вод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ископаемых;</w:t>
      </w:r>
    </w:p>
    <w:p w14:paraId="76A69DF1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б) технико-экономическому обоснованию кондиций для подсчета запасов полезных ископаемых в недрах, коэффициентов извлечения нефти, газа и газового конденсата;</w:t>
      </w:r>
    </w:p>
    <w:p w14:paraId="139F30B9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6"/>
      <w:bookmarkEnd w:id="3"/>
      <w:r w:rsidRPr="00020693">
        <w:rPr>
          <w:rFonts w:ascii="Times New Roman" w:hAnsi="Times New Roman" w:cs="Times New Roman"/>
          <w:sz w:val="28"/>
          <w:szCs w:val="28"/>
        </w:rPr>
        <w:t>в) оперативному изменению состояния запасов полезных ископаемых и подземных вод по результатам геолого-разведочных работ и переоценки этих запасов;</w:t>
      </w:r>
    </w:p>
    <w:p w14:paraId="392DE185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г) геологической информации об участках недр, намечаемых для строительства </w:t>
      </w:r>
      <w:r w:rsidRPr="00020693">
        <w:rPr>
          <w:rFonts w:ascii="Times New Roman" w:hAnsi="Times New Roman" w:cs="Times New Roman"/>
          <w:sz w:val="28"/>
          <w:szCs w:val="28"/>
        </w:rPr>
        <w:lastRenderedPageBreak/>
        <w:t>и эксплуатации подземных сооружений для хранения нефти и газа, захоронения радиоактивных, токсичных и иных опасных отходов, сброса сточных вод и иных нужд, не связанных с разработкой месторождений полезных ископаемых;</w:t>
      </w:r>
    </w:p>
    <w:p w14:paraId="303182E9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9"/>
      <w:bookmarkEnd w:id="4"/>
      <w:r w:rsidRPr="00020693">
        <w:rPr>
          <w:rFonts w:ascii="Times New Roman" w:hAnsi="Times New Roman" w:cs="Times New Roman"/>
          <w:sz w:val="28"/>
          <w:szCs w:val="28"/>
        </w:rPr>
        <w:t>д) подсчету запасов полезных ископаемых и подземных вод выявленных месторождений полезных ископаемых.</w:t>
      </w:r>
    </w:p>
    <w:p w14:paraId="709C388F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е) выбору места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при разработке технологий геологического изучения, разведки и добычи трудноизвлекаемых полезных ископаемых или по совмещенной лицензии при разработке технологий геологического изучения, разведки и добычи трудноизвлекаемых полезных ископаемых, разведке и добыче таких полезных ископаемых, и вод, образующихся у пользователей недр, осуществляющих разведку и добычу, а также первичную переработку калийных и магниевых солей;</w:t>
      </w:r>
    </w:p>
    <w:p w14:paraId="177EBF3C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3"/>
      <w:bookmarkEnd w:id="5"/>
      <w:r w:rsidRPr="00020693">
        <w:rPr>
          <w:rFonts w:ascii="Times New Roman" w:hAnsi="Times New Roman" w:cs="Times New Roman"/>
          <w:sz w:val="28"/>
          <w:szCs w:val="28"/>
        </w:rPr>
        <w:t>ж) списанию запасов полезных ископаемых с государственного баланса полезных ископаемых.</w:t>
      </w:r>
    </w:p>
    <w:p w14:paraId="2FC5BE9D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9. Требования к составу и правилам оформления материалов определяются Министерством природных ресурсов и экологии Российской Федерации.</w:t>
      </w:r>
    </w:p>
    <w:p w14:paraId="1C984ECB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9(1). Материалы, представленные на государственную экспертизу, подлежат государственной экспертизе в соответствии с требованиями, действовавшими на дату их представления согласно </w:t>
      </w:r>
      <w:hyperlink w:anchor="Par99" w:tooltip="10. Для проведения государственной экспертизы заявитель направляет в адрес Федерального агентства по недропользованию:" w:history="1">
        <w:r w:rsidRPr="00020693">
          <w:rPr>
            <w:rFonts w:ascii="Times New Roman" w:hAnsi="Times New Roman" w:cs="Times New Roman"/>
            <w:sz w:val="28"/>
            <w:szCs w:val="28"/>
          </w:rPr>
          <w:t>пунктам 10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71" w:tooltip="18. Для проведения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" w:history="1">
        <w:r w:rsidRPr="00020693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B842F56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8ECB5" w14:textId="77777777" w:rsidR="00344B26" w:rsidRPr="00020693" w:rsidRDefault="00B170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90"/>
      <w:bookmarkEnd w:id="6"/>
      <w:r w:rsidRPr="00020693">
        <w:rPr>
          <w:rFonts w:ascii="Times New Roman" w:hAnsi="Times New Roman" w:cs="Times New Roman"/>
          <w:sz w:val="28"/>
          <w:szCs w:val="28"/>
        </w:rPr>
        <w:t>III. Организация проведения государственной экспертизы</w:t>
      </w:r>
    </w:p>
    <w:p w14:paraId="6C3D95F9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(за исключением участков недр местного значения, а также</w:t>
      </w:r>
    </w:p>
    <w:p w14:paraId="11AF5078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запасов общераспространенных полезных ископаемых и запасов</w:t>
      </w:r>
    </w:p>
    <w:p w14:paraId="0DAECB5C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подземных вод, которые используются для целей питьевого</w:t>
      </w:r>
    </w:p>
    <w:p w14:paraId="05BC5201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водоснабжения или технического водоснабжения и объем</w:t>
      </w:r>
    </w:p>
    <w:p w14:paraId="24A2B214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добычи которых составляет не более 500 куб. метров в сутки)</w:t>
      </w:r>
    </w:p>
    <w:p w14:paraId="2E32ED54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C76A7B" w14:textId="77777777" w:rsidR="00344B26" w:rsidRPr="00020693" w:rsidRDefault="00B17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9"/>
      <w:bookmarkEnd w:id="7"/>
      <w:r w:rsidRPr="00020693">
        <w:rPr>
          <w:rFonts w:ascii="Times New Roman" w:hAnsi="Times New Roman" w:cs="Times New Roman"/>
          <w:sz w:val="28"/>
          <w:szCs w:val="28"/>
        </w:rPr>
        <w:t>10. Для проведения государственной экспертизы заявитель направляет в адрес Федерального агентства по недропользованию:</w:t>
      </w:r>
    </w:p>
    <w:p w14:paraId="674CEF03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0"/>
      <w:bookmarkEnd w:id="8"/>
      <w:r w:rsidRPr="00020693">
        <w:rPr>
          <w:rFonts w:ascii="Times New Roman" w:hAnsi="Times New Roman" w:cs="Times New Roman"/>
          <w:sz w:val="28"/>
          <w:szCs w:val="28"/>
        </w:rPr>
        <w:t xml:space="preserve">материалы, подготовленные в соответствии с требованиями, определяемыми Министерством природных ресурсов и экологии Российской Федерации, а также заявку на проведение государственной экспертизы в электронном виде, подписанную электронной подписью заявителя или уполномоченного представителя заявителя в соответствии с требованиями Федерального </w:t>
      </w:r>
      <w:hyperlink r:id="rId28" w:tooltip="Федеральный закон от 06.04.2011 N 63-ФЗ (ред. от 24.02.2021) &quot;Об электронной подписи&quot;{КонсультантПлюс}" w:history="1">
        <w:r w:rsidRPr="0002069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"Об электронной подписи", или такую заявку на бумажном носителе - в случае подачи заявки и прилагаемых к ней документов лично либо почтовым отправлением;</w:t>
      </w:r>
    </w:p>
    <w:p w14:paraId="2297AE95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документы, подтверждающие оплату государственной экспертизы в размере, установленном в соответствии с </w:t>
      </w:r>
      <w:hyperlink w:anchor="Par203" w:tooltip="V. Размер и порядок взимания платы за проведение" w:history="1">
        <w:r w:rsidRPr="00020693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01146BF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lastRenderedPageBreak/>
        <w:t xml:space="preserve">10(1). В состав предусмотренных </w:t>
      </w:r>
      <w:hyperlink w:anchor="Par100" w:tooltip="материалы, подготовленные в соответствии с требованиями, определяемыми Министерством природных ресурсов и экологии Российской Федерации, а также заявку на проведение государственной экспертизы в электронном виде, подписанную электронной подписью заявителя или " w:history="1">
        <w:r w:rsidRPr="00020693">
          <w:rPr>
            <w:rFonts w:ascii="Times New Roman" w:hAnsi="Times New Roman" w:cs="Times New Roman"/>
            <w:sz w:val="28"/>
            <w:szCs w:val="28"/>
          </w:rPr>
          <w:t>абзацем вторым пункта 10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 материалов, направляемых для проведения государственной экспертизы материалов по технико-экономическому обоснованию коэффициентов извлечения нефти, газа и газового конденсата, включается один из следующих технических проектов разработки месторождения углеводородного сырья или дополнение к нему:</w:t>
      </w:r>
    </w:p>
    <w:p w14:paraId="21D3E534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а) проект пробной эксплуатации месторождения (залежи);</w:t>
      </w:r>
    </w:p>
    <w:p w14:paraId="590CD13C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б) технологическая схема разработки месторождения;</w:t>
      </w:r>
    </w:p>
    <w:p w14:paraId="5BC3C05D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в) технологический проект разработки месторождения.</w:t>
      </w:r>
    </w:p>
    <w:p w14:paraId="41A5B416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11. Проведение государственной экспертизы осуществляется государственным учреждением, уполномоченным Федеральным агентством по недропользованию по согласованию с Министерством природных ресурсов и экологии Российской Федерации (далее - уполномоченное учреждение).</w:t>
      </w:r>
    </w:p>
    <w:p w14:paraId="7F0ED7EC" w14:textId="77777777" w:rsidR="00344B26" w:rsidRPr="00020693" w:rsidRDefault="00B17097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12. Заявка и материалы, указанные в </w:t>
      </w:r>
      <w:hyperlink w:anchor="Par99" w:tooltip="10. Для проведения государственной экспертизы заявитель направляет в адрес Федерального агентства по недропользованию:" w:history="1">
        <w:r w:rsidRPr="00020693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Положения, регистрируются Федеральным агентством по недропользованию, которое до 12 часов рабочего дня, следующего за днем регистрации материалов, направляет их для проверки комплектности и проведения государственной экспертизы в уполномоченное учреждение. Некомплектные материалы направляются учреждением в Федеральное агентство по недропользованию для возвращения заявителю не позднее 5 рабочих дней с даты их представления заявителем.</w:t>
      </w:r>
    </w:p>
    <w:p w14:paraId="777E6561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Заявитель вправе представить заявку и материалы на государственную экспертизу посредством использования официального сайта Федерального агентства по недропользованию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14:paraId="066B6803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13. С целью проведения государственной экспертизы уполномоченное учреждение создает экспертную комиссию. Состав экспертной комиссии формируется из внештатных экспертов и штатных работников уполномоченного учреждения. Количество штатных работников уполномоченного учреждения в составе экспертной комиссии не может превышать 30 процентов от общего числа ее членов.</w:t>
      </w:r>
    </w:p>
    <w:p w14:paraId="6181E666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Экспертом может быть лицо, имеющее высшее образование, стаж работы в сфере недропользования не менее 5 лет, обладающее научными и (или) практическими познаниями по вопросу недропользования, к рассмотрению которого в ходе государственной экспертизы указанное лицо привлекается.</w:t>
      </w:r>
    </w:p>
    <w:p w14:paraId="312DD3A4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В экспертную комиссию не могут быть включены специалисты, являющиеся представителями заявителя и лицами, принимавшими участие в работах по подготовке представленных материалов, а также граждане, состоящие в трудовых или иных договорных отношениях с заявителем, и представители юридического </w:t>
      </w:r>
      <w:r w:rsidRPr="00020693">
        <w:rPr>
          <w:rFonts w:ascii="Times New Roman" w:hAnsi="Times New Roman" w:cs="Times New Roman"/>
          <w:sz w:val="28"/>
          <w:szCs w:val="28"/>
        </w:rPr>
        <w:lastRenderedPageBreak/>
        <w:t>лица, состоящего с заявителем в таких договорных отношениях.</w:t>
      </w:r>
    </w:p>
    <w:p w14:paraId="6288B6DB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Количество привлекаемых внештатных экспертов обуславливается сложностью рассматриваемых материалов.</w:t>
      </w:r>
    </w:p>
    <w:p w14:paraId="31DBD071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Оплата труда внештатных экспертов осуществляется уполномоченным учреждением на договорной основе за счет средств федерального бюджета, предусматриваемых в установленном порядке на обеспечение его деятельности.</w:t>
      </w:r>
    </w:p>
    <w:p w14:paraId="58D85392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Срок проведения государственной экспертизы определяется в зависимости от трудоемкости экспертных работ и объема представленных материалов, но не должен превышать 65 рабочих дней.</w:t>
      </w:r>
    </w:p>
    <w:p w14:paraId="01E74DA8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24"/>
      <w:bookmarkEnd w:id="9"/>
      <w:r w:rsidRPr="00020693">
        <w:rPr>
          <w:rFonts w:ascii="Times New Roman" w:hAnsi="Times New Roman" w:cs="Times New Roman"/>
          <w:sz w:val="28"/>
          <w:szCs w:val="28"/>
        </w:rPr>
        <w:t>В случае необходимости уполномоченное учреждение вправе запросить дополнительную информацию, уточняющую материалы, представленные заявителем. При этом срок проведения государственной экспертизы может быть продлен, но не более чем на 20 рабочих дней.</w:t>
      </w:r>
    </w:p>
    <w:p w14:paraId="4CA2A162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26"/>
      <w:bookmarkEnd w:id="10"/>
      <w:r w:rsidRPr="00020693">
        <w:rPr>
          <w:rFonts w:ascii="Times New Roman" w:hAnsi="Times New Roman" w:cs="Times New Roman"/>
          <w:sz w:val="28"/>
          <w:szCs w:val="28"/>
        </w:rPr>
        <w:t>Срок проведения государственной экспертизы может быть продлен, но не более чем на 45 рабочих дней, если в ходе анализа представленных заявителем материалов экспертная комиссия выявила отклонения в объеме запасов углеводородного сырья не менее чем на 5 процентов и не более чем на 20 процентов относительно объема запасов углеводородного сырья, указанного в материалах, представленных на государственную экспертизу.</w:t>
      </w:r>
    </w:p>
    <w:p w14:paraId="66EAC43F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13(1). В случае представления заявителем на государственную экспертизу материалов по технико-экономическому обоснованию коэффициентов извлечения нефти, газа и газового конденсата экспертная комиссия в течение 45 рабочих дней с даты получения указанных материалов от Федерального агентства по недропользованию подготавливает справку об оценке достоверности информации о количестве и качестве геологических запасов месторождения углеводородного сырья. В случае если срок проведения государственной экспертизы продлен на основании </w:t>
      </w:r>
      <w:hyperlink w:anchor="Par124" w:tooltip="В случае необходимости уполномоченное учреждение вправе запросить дополнительную информацию, уточняющую материалы, представленные заявителем. При этом срок проведения государственной экспертизы может быть продлен, но не более чем на 20 рабочих дней." w:history="1">
        <w:r w:rsidRPr="00020693">
          <w:rPr>
            <w:rFonts w:ascii="Times New Roman" w:hAnsi="Times New Roman" w:cs="Times New Roman"/>
            <w:sz w:val="28"/>
            <w:szCs w:val="28"/>
          </w:rPr>
          <w:t>абзаца седьмого пункта 13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Положения, указанная справка подготавливается экспертной комиссией в течение 20 рабочих дней с даты принятия решения о продлении срока проведения государственной экспертизы. В случае если срок проведения государственной экспертизы продлен на основании </w:t>
      </w:r>
      <w:hyperlink w:anchor="Par126" w:tooltip="Срок проведения государственной экспертизы может быть продлен, но не более чем на 45 рабочих дней, если в ходе анализа представленных заявителем материалов экспертная комиссия выявила отклонения в объеме запасов углеводородного сырья не менее чем на 5 проценто" w:history="1">
        <w:r w:rsidRPr="00020693">
          <w:rPr>
            <w:rFonts w:ascii="Times New Roman" w:hAnsi="Times New Roman" w:cs="Times New Roman"/>
            <w:sz w:val="28"/>
            <w:szCs w:val="28"/>
          </w:rPr>
          <w:t>абзаца восьмого пункта 13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Положения, указанная справка подготавливается экспертной комиссией в течение 45 рабочих дней с даты принятия решения о продлении срока проведения государственной экспертизы.</w:t>
      </w:r>
    </w:p>
    <w:p w14:paraId="1FEC043C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Справка об оценке достоверности информации о количестве и качестве геологических запасов месторождения углеводородного сырья должна содержать выводы о достоверности и правильности указанной в представленных материалах оценки количества и качества геологических запасов углеводородного сырья в недрах. Указанная справка подписывается членами экспертной комиссии и в течение 3 рабочих дней с даты подписания направляется уполномоченным учреждением в комиссию, предусмотренную </w:t>
      </w:r>
      <w:hyperlink r:id="rId29" w:tooltip="Постановление Правительства РФ от 03.03.2010 N 118 (ред. от 12.11.2020) &quot;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" w:history="1">
        <w:r w:rsidRPr="00020693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Положения о подготовке, </w:t>
      </w:r>
      <w:r w:rsidRPr="00020693">
        <w:rPr>
          <w:rFonts w:ascii="Times New Roman" w:hAnsi="Times New Roman" w:cs="Times New Roman"/>
          <w:sz w:val="28"/>
          <w:szCs w:val="28"/>
        </w:rPr>
        <w:lastRenderedPageBreak/>
        <w:t>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утвержденного постановлением Правительства Российской Федерации от 3 марта 2010 г. N 118 "Об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недрами".</w:t>
      </w:r>
    </w:p>
    <w:p w14:paraId="0F7B45CC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14. Результаты государственной экспертизы излагаются в заключении, которое подписывается членами экспертной комиссии и в течение 5 рабочих дней с даты подписания утверждается Федеральным агентством по недропользованию.</w:t>
      </w:r>
    </w:p>
    <w:p w14:paraId="09079EDC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15. 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"особое мнение". Особое мнение оформляется отдельным документом, содержащим его обоснование.</w:t>
      </w:r>
    </w:p>
    <w:p w14:paraId="04661825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16. Результаты проведения государственной экспертизы оформляются заключением государственной экспертизы, которое должно содержать выводы:</w:t>
      </w:r>
    </w:p>
    <w:p w14:paraId="62ABBE1E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 достоверности и правильности указанной в представленных материалах оценки количества и качества запасов 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</w:t>
      </w:r>
    </w:p>
    <w:p w14:paraId="0CF4442F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 геологической, технологической и экономической обоснованности предельных значений кондиций для подсчета запасов полезных ископаемых и подземных вод в недрах, обеспечивающих наиболее полную и рациональную отработку (выработку) запасов месторождений при соблюдении экологических требований;</w:t>
      </w:r>
    </w:p>
    <w:p w14:paraId="1F3A08FB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об обоснованности переоценки запасов полезных ископаемых и подземных вод по результатам геологического изучения, разработки месторождений или в связи с изменением рыночной конъюнктуры;</w:t>
      </w:r>
    </w:p>
    <w:p w14:paraId="4B54DF94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об обоснованности постановки на государственный баланс запасов полезных ископаемых и их списания с государственного баланса, а также внесения в этот баланс изменений, связанных с оперативным учетом изменения запасов;</w:t>
      </w:r>
    </w:p>
    <w:p w14:paraId="12121DA4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 возможностях безопасного использования участков недр для строительства и эксплуатации подземных сооружений, не связанных с добычей полезных ископаемых;</w:t>
      </w:r>
    </w:p>
    <w:p w14:paraId="32555FCD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об обоснованности выбора места размещения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при </w:t>
      </w:r>
      <w:r w:rsidRPr="00020693">
        <w:rPr>
          <w:rFonts w:ascii="Times New Roman" w:hAnsi="Times New Roman" w:cs="Times New Roman"/>
          <w:sz w:val="28"/>
          <w:szCs w:val="28"/>
        </w:rPr>
        <w:lastRenderedPageBreak/>
        <w:t>разработке технологий геологического изучения, разведки и добычи трудноизвлекаемых полезных ископаемых или по совмещенной лицензии при разработке технологий геологического изучения, разведки и добычи трудноизвлекаемых полезных ископаемых, разведке и добыче таких полезных ископаемых, и вод, образующихся у пользователей недр, осуществляющих разведку и добычу, а также первичную переработку калийных и магниевых солей;</w:t>
      </w:r>
    </w:p>
    <w:p w14:paraId="5FC903F7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иные выводы и рекомендации.</w:t>
      </w:r>
    </w:p>
    <w:p w14:paraId="3D51A89D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а также геологической информации об участках недр, пригодных для строительства и эксплуатации подземных сооружений, не связанных с добычей полезных ископаемых, то заключение государственной экспертизы должно содержать указание о необходимости соответствующей доработки материалов.</w:t>
      </w:r>
    </w:p>
    <w:p w14:paraId="2565388E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17. Заключение государственной экспертизы в течение 5 рабочих дней с даты его утверждения Федеральным агентством по недропользованию направляется заявителю, за исключением случая, предусмотренного </w:t>
      </w:r>
      <w:hyperlink w:anchor="Par157" w:tooltip="17(1). Заключение государственной экспертизы, осуществляемой путем проведения анализа материалов по технико-экономическому обоснованию коэффициентов извлечения нефти, газа и газового конденсата, направляется заявителю в течение 5 рабочих дней с даты его утверж" w:history="1">
        <w:r w:rsidRPr="00020693">
          <w:rPr>
            <w:rFonts w:ascii="Times New Roman" w:hAnsi="Times New Roman" w:cs="Times New Roman"/>
            <w:sz w:val="28"/>
            <w:szCs w:val="28"/>
          </w:rPr>
          <w:t>пунктом 17(1</w:t>
        </w:r>
      </w:hyperlink>
      <w:r w:rsidRPr="00020693">
        <w:rPr>
          <w:rFonts w:ascii="Times New Roman" w:hAnsi="Times New Roman" w:cs="Times New Roman"/>
          <w:sz w:val="28"/>
          <w:szCs w:val="28"/>
        </w:rPr>
        <w:t>) настоящего Положения.</w:t>
      </w:r>
    </w:p>
    <w:p w14:paraId="64152078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Заключение государственной экспертизы направляется заявителю в электронном виде на адрес электронной почты, указанный в заявке. Заявитель вправе дополнительно получить заключение государственной экспертизы на бумажном носителе на основании соответствующего заявления.</w:t>
      </w:r>
    </w:p>
    <w:p w14:paraId="1B40DA28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57"/>
      <w:bookmarkEnd w:id="11"/>
      <w:r w:rsidRPr="00020693">
        <w:rPr>
          <w:rFonts w:ascii="Times New Roman" w:hAnsi="Times New Roman" w:cs="Times New Roman"/>
          <w:sz w:val="28"/>
          <w:szCs w:val="28"/>
        </w:rPr>
        <w:t xml:space="preserve">17(1). Заключение государственной экспертизы, осуществляемой путем проведения анализа материалов по технико-экономическому обоснованию коэффициентов извлечения нефти, газа и газового конденсата, направляется заявителю в течение 5 рабочих дней с даты его утверждения Федеральным агентством по недропользованию, но не позднее даты направления заявителю решения комиссии по согласованию проектной документации на выполнение работ, связанных с пользованием участками недр, о согласовании проектной документации или о мотивированном отказе в согласовании проектной документации, рассмотрение которой осуществлялось в соответствии с </w:t>
      </w:r>
      <w:hyperlink r:id="rId30" w:tooltip="Постановление Правительства РФ от 03.03.2010 N 118 (ред. от 12.11.2020) &quot;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" w:history="1">
        <w:r w:rsidRPr="00020693">
          <w:rPr>
            <w:rFonts w:ascii="Times New Roman" w:hAnsi="Times New Roman" w:cs="Times New Roman"/>
            <w:sz w:val="28"/>
            <w:szCs w:val="28"/>
          </w:rPr>
          <w:t>пунктом 20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утвержденного постановлением Правительства Российской Федерации от 3 марта 2010 г. N 118 "Об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недрами".</w:t>
      </w:r>
    </w:p>
    <w:p w14:paraId="24C4CB07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9"/>
      <w:bookmarkEnd w:id="12"/>
      <w:r w:rsidRPr="00020693">
        <w:rPr>
          <w:rFonts w:ascii="Times New Roman" w:hAnsi="Times New Roman" w:cs="Times New Roman"/>
          <w:sz w:val="28"/>
          <w:szCs w:val="28"/>
        </w:rPr>
        <w:lastRenderedPageBreak/>
        <w:t>17(2). Заключение государственной экспертизы может быть передано заинтересованным органам государственной власти в электронном виде с применением единой системы межведомственного электронного взаимодействия.</w:t>
      </w:r>
    </w:p>
    <w:p w14:paraId="1BE81B33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68365D" w14:textId="77777777" w:rsidR="00344B26" w:rsidRPr="00020693" w:rsidRDefault="00B170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IV. Организация проведения государственной экспертизы</w:t>
      </w:r>
    </w:p>
    <w:p w14:paraId="62FA6886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в части участков недр местного значения, а также запасов</w:t>
      </w:r>
    </w:p>
    <w:p w14:paraId="3B88B53F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 и запасов подземных</w:t>
      </w:r>
    </w:p>
    <w:p w14:paraId="069E0031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вод, которые используются для целей питьевого водоснабжения</w:t>
      </w:r>
    </w:p>
    <w:p w14:paraId="767A0428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или технического водоснабжения и объем добычи которых</w:t>
      </w:r>
    </w:p>
    <w:p w14:paraId="41FE60C0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составляет не более 500 куб. метров в сутки</w:t>
      </w:r>
    </w:p>
    <w:p w14:paraId="21779280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3C05D4" w14:textId="77777777" w:rsidR="00344B26" w:rsidRPr="00020693" w:rsidRDefault="00B17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71"/>
      <w:bookmarkEnd w:id="13"/>
      <w:r w:rsidRPr="00020693">
        <w:rPr>
          <w:rFonts w:ascii="Times New Roman" w:hAnsi="Times New Roman" w:cs="Times New Roman"/>
          <w:sz w:val="28"/>
          <w:szCs w:val="28"/>
        </w:rPr>
        <w:t xml:space="preserve">18. Для проведения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заявитель направляет в адрес органа исполнительной власти соответствующего субъекта Российской Федерации материалы и документы, предусмотренные в </w:t>
      </w:r>
      <w:hyperlink w:anchor="Par99" w:tooltip="10. Для проведения государственной экспертизы заявитель направляет в адрес Федерального агентства по недропользованию:" w:history="1">
        <w:r w:rsidRPr="00020693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B831A72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19. Проведение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осуществляется экспертным органом, уполномоченным органом исполнительной власти соответствующего субъекта Российской Федерации (далее - уполномоченный экспертный орган).</w:t>
      </w:r>
    </w:p>
    <w:p w14:paraId="3EA64266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75"/>
      <w:bookmarkEnd w:id="14"/>
      <w:r w:rsidRPr="00020693">
        <w:rPr>
          <w:rFonts w:ascii="Times New Roman" w:hAnsi="Times New Roman" w:cs="Times New Roman"/>
          <w:sz w:val="28"/>
          <w:szCs w:val="28"/>
        </w:rPr>
        <w:t xml:space="preserve">19(1). Представление на государственную экспертизу материалов, предусмотренных </w:t>
      </w:r>
      <w:hyperlink w:anchor="Par72" w:tooltip="а) подсчету запасов полезных ископаемых и подземных вод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;" w:history="1">
        <w:r w:rsidRPr="00020693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6" w:tooltip="в) оперативному изменению состояния запасов полезных ископаемых и подземных вод по результатам геолого-разведочных работ и переоценки этих запасов;" w:history="1">
        <w:r w:rsidRPr="00020693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9" w:tooltip="д) подсчету запасов полезных ископаемых и подземных вод выявленных месторождений полезных ископаемых." w:history="1">
        <w:r w:rsidRPr="00020693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3" w:tooltip="ж) списанию запасов полезных ископаемых с государственного баланса полезных ископаемых." w:history="1">
        <w:r w:rsidRPr="00020693">
          <w:rPr>
            <w:rFonts w:ascii="Times New Roman" w:hAnsi="Times New Roman" w:cs="Times New Roman"/>
            <w:sz w:val="28"/>
            <w:szCs w:val="28"/>
          </w:rPr>
          <w:t>"ж" пункта 8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Положения, в отношении общераспространенных полезных ископаемых по участку недр, не относящемуся к участку недр местного значения (за исключением участков недр федерального значения, при пользовании которыми необходимо использование земельных участков из состава земель обороны, безопасности и которые предоставлены для разведки и добычи общераспространенных полезных ископаемых или геологического изучения, разведки и добычи общераспространенных полезных ископаемых, и участков недр, предоставленных для разведки и добычи углеводородного сырья или геологического изучения, разведки и добычи углеводородного сырья, осуществляемых по совмещенной лицензии), допускается при наличии положительного заключения государственной экспертизы, подготовленного в соответствии с </w:t>
      </w:r>
      <w:hyperlink w:anchor="Par90" w:tooltip="III. Организация проведения государственной экспертизы" w:history="1">
        <w:r w:rsidRPr="00020693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 в отношении материалов по запасам полезных ископаемых, не относящимся к общераспространенным полезным ископаемым, по такому участку недр.</w:t>
      </w:r>
    </w:p>
    <w:p w14:paraId="0B4E2A9C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В случае поступления материалов, указанных в </w:t>
      </w:r>
      <w:hyperlink w:anchor="Par175" w:tooltip="19(1). Представление на государственную экспертизу материалов, предусмотренных подпунктами &quot;а&quot; - &quot;в&quot;, &quot;д&quot; и &quot;ж&quot; пункта 8 настоящего Положения, в отношении общераспространенных полезных ископаемых по участку недр, не относящемуся к участку недр местного значени" w:history="1">
        <w:r w:rsidRPr="00020693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пункта, уполномоченный экспертный орган запрашивает заключение государственной экспертизы, подготовленное в соответствии с </w:t>
      </w:r>
      <w:hyperlink w:anchor="Par90" w:tooltip="III. Организация проведения государственной экспертизы" w:history="1">
        <w:r w:rsidRPr="00020693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</w:t>
      </w:r>
      <w:r w:rsidRPr="00020693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Положения, в порядке, предусмотренном </w:t>
      </w:r>
      <w:hyperlink w:anchor="Par159" w:tooltip="17(2). Заключение государственной экспертизы может быть передано заинтересованным органам государственной власти в электронном виде с применением единой системы межведомственного электронного взаимодействия." w:history="1">
        <w:r w:rsidRPr="00020693">
          <w:rPr>
            <w:rFonts w:ascii="Times New Roman" w:hAnsi="Times New Roman" w:cs="Times New Roman"/>
            <w:sz w:val="28"/>
            <w:szCs w:val="28"/>
          </w:rPr>
          <w:t>пунктом 17(2)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50C55732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При наличии положительного заключения государственной экспертизы запасов общераспространенных полезных ископаемых по участку недр, не относящемуся к участку недр местного значения, изменение параметров кондиций для подсчета запасов не относящихся к общераспространенным полезных ископаемых по такому участку недр является основанием для подготовки пользователем недр материалов по пересчету запасов общераспространенных полезных ископаемых по такому участку недр и представления их на государственную экспертизу.</w:t>
      </w:r>
    </w:p>
    <w:p w14:paraId="7D93092D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20. Уполномоченный экспертный орган в течение 3 рабочих дней с даты регистрации органом исполнительной власти соответствующего субъекта Российской Федерации поступивших материалов проверяет их комплектность и принимает комплектные материалы к рассмотрению. Некомплектные материалы возвращаются заявителю.</w:t>
      </w:r>
    </w:p>
    <w:p w14:paraId="3BA4B50A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21. Для рассмотрения принятых материалов уполномоченным экспертным органом создается экспертная комиссия. Состав экспертной комиссии формируется из штатных сотрудников уполномоченного экспертного органа и утверждается уполномоченным экспертным органом.</w:t>
      </w:r>
    </w:p>
    <w:p w14:paraId="38C2069E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Срок проведения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определяется в зависимости от трудоемкости экспертных работ и объема материалов, но не должен превышать 20 рабочих дней.</w:t>
      </w:r>
    </w:p>
    <w:p w14:paraId="2A2A0DDB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В случае необходимости уполномоченный экспертный орган 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чем на 20 рабочих дней.</w:t>
      </w:r>
    </w:p>
    <w:p w14:paraId="1693A9B4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22. Результаты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излагаются в заключении, которое подписывается членами экспертной комиссии и в течение 5 рабочих дней с даты подписания утверждается руководителем уполномоченного экспертного органа.</w:t>
      </w:r>
    </w:p>
    <w:p w14:paraId="30AC0522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23. 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"особое мнение". Особое мнение оформляется отдельным документом, содержащим его обоснование.</w:t>
      </w:r>
    </w:p>
    <w:p w14:paraId="524DAFB5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24. Заключение государственной экспертизы должно содержать выводы:</w:t>
      </w:r>
    </w:p>
    <w:p w14:paraId="095AA21A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lastRenderedPageBreak/>
        <w:t>о достоверности и правильности указанной в представленных материалах оценки количества и качества запасов 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</w:t>
      </w:r>
    </w:p>
    <w:p w14:paraId="0611DED7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об обоснованности переоценки запасов полезных ископаемых и подземных вод по результатам геологического изучения, разработки месторождений или в связи с изменением рыночной конъюнктуры;</w:t>
      </w:r>
    </w:p>
    <w:p w14:paraId="3F23B1B2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об обоснованности постановки на территориальный баланс запасов полезных ископаемых и их списания с территориального баланса, а также внесения изменений, связанных с оперативным учетом изменения запасов;</w:t>
      </w:r>
    </w:p>
    <w:p w14:paraId="5764C005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 возможностях безопасного использования участков недр для строительства и эксплуатации подземных сооружений, не связанных с добычей полезных ископаемых.</w:t>
      </w:r>
    </w:p>
    <w:p w14:paraId="36E04E96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добычей полезных ископаемых, и (или) в случае, предусмотренном </w:t>
      </w:r>
      <w:hyperlink w:anchor="Par175" w:tooltip="19(1). Представление на государственную экспертизу материалов, предусмотренных подпунктами &quot;а&quot; - &quot;в&quot;, &quot;д&quot; и &quot;ж&quot; пункта 8 настоящего Положения, в отношении общераспространенных полезных ископаемых по участку недр, не относящемуся к участку недр местного значени" w:history="1">
        <w:r w:rsidRPr="00020693">
          <w:rPr>
            <w:rFonts w:ascii="Times New Roman" w:hAnsi="Times New Roman" w:cs="Times New Roman"/>
            <w:sz w:val="28"/>
            <w:szCs w:val="28"/>
          </w:rPr>
          <w:t>абзацем первым пункта 19(1)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представленные материалы не соответствуют заключению государственной экспертизы, подготовленному в соответствии с </w:t>
      </w:r>
      <w:hyperlink w:anchor="Par90" w:tooltip="III. Организация проведения государственной экспертизы" w:history="1">
        <w:r w:rsidRPr="00020693">
          <w:rPr>
            <w:rFonts w:ascii="Times New Roman" w:hAnsi="Times New Roman" w:cs="Times New Roman"/>
            <w:sz w:val="28"/>
            <w:szCs w:val="28"/>
          </w:rPr>
          <w:t>разделом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III настоящего Положения, то заключение государственной экспертизы должно содержать указание о необходимости соответствующей доработки материалов.</w:t>
      </w:r>
    </w:p>
    <w:p w14:paraId="4BD88BC1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25. Заключение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в течение 5 рабочих дней с даты его утверждения руководителем уполномоченного экспертного органа направляется уполномоченным экспертным органом заявителю.</w:t>
      </w:r>
    </w:p>
    <w:p w14:paraId="500EB5FB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683D1E" w14:textId="77777777" w:rsidR="00344B26" w:rsidRPr="00020693" w:rsidRDefault="00B170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ar203"/>
      <w:bookmarkEnd w:id="15"/>
      <w:r w:rsidRPr="00020693">
        <w:rPr>
          <w:rFonts w:ascii="Times New Roman" w:hAnsi="Times New Roman" w:cs="Times New Roman"/>
          <w:sz w:val="28"/>
          <w:szCs w:val="28"/>
        </w:rPr>
        <w:t>V. Размер и порядок взимания платы за проведение</w:t>
      </w:r>
    </w:p>
    <w:p w14:paraId="3CFD870F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государственной экспертизы</w:t>
      </w:r>
    </w:p>
    <w:p w14:paraId="65331826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325181" w14:textId="77777777" w:rsidR="00344B26" w:rsidRPr="00020693" w:rsidRDefault="00B17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06"/>
      <w:bookmarkEnd w:id="16"/>
      <w:r w:rsidRPr="00020693">
        <w:rPr>
          <w:rFonts w:ascii="Times New Roman" w:hAnsi="Times New Roman" w:cs="Times New Roman"/>
          <w:sz w:val="28"/>
          <w:szCs w:val="28"/>
        </w:rPr>
        <w:t xml:space="preserve">26. За проведение государственной экспертизы устанавливается плата в размере согласно </w:t>
      </w:r>
      <w:hyperlink w:anchor="Par232" w:tooltip="РАЗМЕР ПЛАТЫ" w:history="1">
        <w:r w:rsidRPr="00020693">
          <w:rPr>
            <w:rFonts w:ascii="Times New Roman" w:hAnsi="Times New Roman" w:cs="Times New Roman"/>
            <w:sz w:val="28"/>
            <w:szCs w:val="28"/>
          </w:rPr>
          <w:t>приложению N 1</w:t>
        </w:r>
      </w:hyperlink>
      <w:r w:rsidRPr="00020693">
        <w:rPr>
          <w:rFonts w:ascii="Times New Roman" w:hAnsi="Times New Roman" w:cs="Times New Roman"/>
          <w:sz w:val="28"/>
          <w:szCs w:val="28"/>
        </w:rPr>
        <w:t>.</w:t>
      </w:r>
    </w:p>
    <w:p w14:paraId="496DAAB0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Категории месторождений по величине (объемам) запасов полезных ископаемых и подземных вод для определения размера платы за проведение государственной экспертизы устанавливаются согласно </w:t>
      </w:r>
      <w:hyperlink w:anchor="Par457" w:tooltip="КАТЕГОРИИ" w:history="1">
        <w:r w:rsidRPr="00020693">
          <w:rPr>
            <w:rFonts w:ascii="Times New Roman" w:hAnsi="Times New Roman" w:cs="Times New Roman"/>
            <w:sz w:val="28"/>
            <w:szCs w:val="28"/>
          </w:rPr>
          <w:t>приложению N 2</w:t>
        </w:r>
      </w:hyperlink>
      <w:r w:rsidRPr="00020693">
        <w:rPr>
          <w:rFonts w:ascii="Times New Roman" w:hAnsi="Times New Roman" w:cs="Times New Roman"/>
          <w:sz w:val="28"/>
          <w:szCs w:val="28"/>
        </w:rPr>
        <w:t>.</w:t>
      </w:r>
    </w:p>
    <w:p w14:paraId="2E36F890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lastRenderedPageBreak/>
        <w:t>26.1. За проведение государственной экспертизы запасов полезных ископаемых комплексного месторождения плата определяется по полезному ископаемому, объем запасов которого в данном месторождении является наибольшим.</w:t>
      </w:r>
    </w:p>
    <w:p w14:paraId="0DEA6AA8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 xml:space="preserve">Плата за проведение государственной экспертизы по заявке государственного учреждения, находящегося в ведении Федерального агентства по недропользованию, устанавливается в размере одной сотой от размера платы, предусмотренного </w:t>
      </w:r>
      <w:hyperlink w:anchor="Par206" w:tooltip="26. За проведение государственной экспертизы устанавливается плата в размере согласно приложению N 1." w:history="1">
        <w:r w:rsidRPr="00020693">
          <w:rPr>
            <w:rFonts w:ascii="Times New Roman" w:hAnsi="Times New Roman" w:cs="Times New Roman"/>
            <w:sz w:val="28"/>
            <w:szCs w:val="28"/>
          </w:rPr>
          <w:t>пунктом 26</w:t>
        </w:r>
      </w:hyperlink>
      <w:r w:rsidRPr="00020693">
        <w:rPr>
          <w:rFonts w:ascii="Times New Roman" w:hAnsi="Times New Roman" w:cs="Times New Roman"/>
          <w:sz w:val="28"/>
          <w:szCs w:val="28"/>
        </w:rPr>
        <w:t xml:space="preserve"> настоящего Положения, в случае, если подготовка представляемых на государственную экспертизу материалов предусмотрена утвержденным в установленном порядке государственным заданием указанного учреждения.</w:t>
      </w:r>
    </w:p>
    <w:p w14:paraId="004E581A" w14:textId="77777777" w:rsidR="00344B26" w:rsidRPr="00020693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27. Плата за проведение государственной экспертизы производится заявителем перед представлением материалов и поступает в доход федерального бюджета, за исключением поступающей в доходы бюджетов субъектов Российской Федерации платы за проведение органами исполнительной власти субъектов Российской Федерации указанной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сутки.</w:t>
      </w:r>
    </w:p>
    <w:p w14:paraId="2173B43B" w14:textId="14283501" w:rsidR="00344B26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8623C1" w14:textId="527201EE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C0D622" w14:textId="0D3B497A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7E746F" w14:textId="63CDE24D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6F82AE" w14:textId="599B7BB0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E4F2F8" w14:textId="0CCF2484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B888B0" w14:textId="33CEFCB2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C10A6A" w14:textId="513A9889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FA9629" w14:textId="72D87479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F92C28" w14:textId="3135A4A1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F99405" w14:textId="3BF6E611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E4E8EE" w14:textId="2D1E1E8E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8705C6" w14:textId="2F1E20F9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E3CE7E" w14:textId="77D4B01F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759251" w14:textId="28B69579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910D48" w14:textId="4D66EE32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CCC9A9" w14:textId="48D788C7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A71C27" w14:textId="21AC8779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D5F017" w14:textId="17692F6B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4CDABD" w14:textId="55F30041" w:rsidR="00723DC2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5D8F48" w14:textId="77777777" w:rsidR="00723DC2" w:rsidRPr="00020693" w:rsidRDefault="00723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BE072B" w14:textId="77777777" w:rsidR="00344B26" w:rsidRPr="00020693" w:rsidRDefault="00B170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7225A262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к Положению</w:t>
      </w:r>
    </w:p>
    <w:p w14:paraId="28D3786D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 государственной экспертизе</w:t>
      </w:r>
    </w:p>
    <w:p w14:paraId="53BFAA83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lastRenderedPageBreak/>
        <w:t>запасов полезных ископаемых</w:t>
      </w:r>
    </w:p>
    <w:p w14:paraId="7AFD5747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и подземных вод, геологической</w:t>
      </w:r>
    </w:p>
    <w:p w14:paraId="640A2A03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информации о предоставляемых</w:t>
      </w:r>
    </w:p>
    <w:p w14:paraId="74FAB298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в пользование участках недр,</w:t>
      </w:r>
    </w:p>
    <w:p w14:paraId="50A25493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об определении размера</w:t>
      </w:r>
    </w:p>
    <w:p w14:paraId="7E935FD8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и порядка взимания</w:t>
      </w:r>
    </w:p>
    <w:p w14:paraId="76D0D681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платы за ее проведение</w:t>
      </w:r>
    </w:p>
    <w:p w14:paraId="44C20893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CFD707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232"/>
      <w:bookmarkEnd w:id="17"/>
      <w:r w:rsidRPr="00020693">
        <w:rPr>
          <w:rFonts w:ascii="Times New Roman" w:hAnsi="Times New Roman" w:cs="Times New Roman"/>
          <w:sz w:val="28"/>
          <w:szCs w:val="28"/>
        </w:rPr>
        <w:t>РАЗМЕР ПЛАТЫ</w:t>
      </w:r>
    </w:p>
    <w:p w14:paraId="5A790966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ЗА ПРОВЕДЕНИЕ ГОСУДАРСТВЕННОЙ ЭКСПЕРТИЗЫ</w:t>
      </w:r>
    </w:p>
    <w:p w14:paraId="706A706F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ЗАПАСОВ ПОЛЕЗНЫХ ИСКОПАЕМЫХ И ПОДЗЕМНЫХ ВОД,</w:t>
      </w:r>
    </w:p>
    <w:p w14:paraId="3E683F1F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ГЕОЛОГИЧЕСКОЙ ИНФОРМАЦИИ О ПРЕДОСТАВЛЯЕМЫХ</w:t>
      </w:r>
    </w:p>
    <w:p w14:paraId="404A5836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93">
        <w:rPr>
          <w:rFonts w:ascii="Times New Roman" w:hAnsi="Times New Roman" w:cs="Times New Roman"/>
          <w:sz w:val="28"/>
          <w:szCs w:val="28"/>
        </w:rPr>
        <w:t>В ПОЛЬЗОВАНИЕ УЧАСТКАХ НЕДР</w:t>
      </w:r>
    </w:p>
    <w:p w14:paraId="7F26E22F" w14:textId="77777777" w:rsidR="00344B26" w:rsidRPr="00020693" w:rsidRDefault="00344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20693" w:rsidRPr="00020693" w14:paraId="1EE6F89A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11C02BB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14:paraId="145A1B6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 xml:space="preserve">(в ред. Постановлений Правительства РФ от 18.02.2016 </w:t>
            </w:r>
            <w:hyperlink r:id="rId31" w:tooltip="Постановление Правительства РФ от 18.02.2016 N 116 &quot;О внесении изменений в Положение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" w:history="1">
              <w:r w:rsidRPr="00020693">
                <w:rPr>
                  <w:rFonts w:ascii="Times New Roman" w:hAnsi="Times New Roman" w:cs="Times New Roman"/>
                </w:rPr>
                <w:t>N 116</w:t>
              </w:r>
            </w:hyperlink>
            <w:r w:rsidRPr="00020693">
              <w:rPr>
                <w:rFonts w:ascii="Times New Roman" w:hAnsi="Times New Roman" w:cs="Times New Roman"/>
              </w:rPr>
              <w:t>,</w:t>
            </w:r>
          </w:p>
          <w:p w14:paraId="5FDAAF1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 xml:space="preserve">от 04.08.2018 </w:t>
            </w:r>
            <w:hyperlink r:id="rId32" w:tooltip="Постановление Правительства РФ от 04.08.2018 N 913 &quot;О внесении изменений в некоторые акты Правительства Российской Федерации&quot;{КонсультантПлюс}" w:history="1">
              <w:r w:rsidRPr="00020693">
                <w:rPr>
                  <w:rFonts w:ascii="Times New Roman" w:hAnsi="Times New Roman" w:cs="Times New Roman"/>
                </w:rPr>
                <w:t>N 913</w:t>
              </w:r>
            </w:hyperlink>
            <w:r w:rsidRPr="00020693">
              <w:rPr>
                <w:rFonts w:ascii="Times New Roman" w:hAnsi="Times New Roman" w:cs="Times New Roman"/>
              </w:rPr>
              <w:t xml:space="preserve">, от 27.12.2019 </w:t>
            </w:r>
            <w:hyperlink r:id="rId33" w:tooltip="Постановление Правительства РФ от 27.12.2019 N 1884 &quot;О внесении изменений в некоторые акты Правительства Российской Федерации&quot;{КонсультантПлюс}" w:history="1">
              <w:r w:rsidRPr="00020693">
                <w:rPr>
                  <w:rFonts w:ascii="Times New Roman" w:hAnsi="Times New Roman" w:cs="Times New Roman"/>
                </w:rPr>
                <w:t>N 1884</w:t>
              </w:r>
            </w:hyperlink>
            <w:r w:rsidRPr="00020693">
              <w:rPr>
                <w:rFonts w:ascii="Times New Roman" w:hAnsi="Times New Roman" w:cs="Times New Roman"/>
              </w:rPr>
              <w:t xml:space="preserve">, от 23.09.2020 </w:t>
            </w:r>
            <w:hyperlink r:id="rId34" w:tooltip="Постановление Правительства РФ от 23.09.2020 N 1522 &quot;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тавляемых в пользован" w:history="1">
              <w:r w:rsidRPr="00020693">
                <w:rPr>
                  <w:rFonts w:ascii="Times New Roman" w:hAnsi="Times New Roman" w:cs="Times New Roman"/>
                </w:rPr>
                <w:t>N 1522</w:t>
              </w:r>
            </w:hyperlink>
            <w:r w:rsidRPr="00020693">
              <w:rPr>
                <w:rFonts w:ascii="Times New Roman" w:hAnsi="Times New Roman" w:cs="Times New Roman"/>
              </w:rPr>
              <w:t>,</w:t>
            </w:r>
          </w:p>
          <w:p w14:paraId="637BC95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 xml:space="preserve">от 12.11.2020 </w:t>
            </w:r>
            <w:hyperlink r:id="rId35" w:tooltip="Постановление Правительства РФ от 12.11.2020 N 1822 &quot;О внесении изменений в некоторые акты Правительства Российской Федерации в части нормативно-правового регулирования в сфере недропользования&quot;{КонсультантПлюс}" w:history="1">
              <w:r w:rsidRPr="00020693">
                <w:rPr>
                  <w:rFonts w:ascii="Times New Roman" w:hAnsi="Times New Roman" w:cs="Times New Roman"/>
                </w:rPr>
                <w:t>N 1822</w:t>
              </w:r>
            </w:hyperlink>
            <w:r w:rsidRPr="00020693">
              <w:rPr>
                <w:rFonts w:ascii="Times New Roman" w:hAnsi="Times New Roman" w:cs="Times New Roman"/>
              </w:rPr>
              <w:t>)</w:t>
            </w:r>
          </w:p>
        </w:tc>
      </w:tr>
    </w:tbl>
    <w:p w14:paraId="1DDBED0F" w14:textId="77777777" w:rsidR="00344B26" w:rsidRPr="00020693" w:rsidRDefault="00344B2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2"/>
        <w:gridCol w:w="2213"/>
        <w:gridCol w:w="2083"/>
        <w:gridCol w:w="1871"/>
      </w:tblGrid>
      <w:tr w:rsidR="00020693" w:rsidRPr="00020693" w14:paraId="3A18ACF6" w14:textId="77777777">
        <w:tc>
          <w:tcPr>
            <w:tcW w:w="3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2C5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Документы и материалы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CC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Вид полезного ископаемого, участка недр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D9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Категория месторождений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3470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Размер платы (тыс. рублей)</w:t>
            </w:r>
          </w:p>
        </w:tc>
      </w:tr>
      <w:tr w:rsidR="00020693" w:rsidRPr="00020693" w14:paraId="0B86B941" w14:textId="77777777">
        <w:tc>
          <w:tcPr>
            <w:tcW w:w="3442" w:type="dxa"/>
            <w:vMerge w:val="restart"/>
            <w:tcBorders>
              <w:top w:val="single" w:sz="4" w:space="0" w:color="auto"/>
            </w:tcBorders>
          </w:tcPr>
          <w:p w14:paraId="5FB035E7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Документы и материалы по подсчету геологических запасов полезных ископаемых всех вовлекаемых в освоение и разрабатываемых месторождений углеводородного сырья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</w:tcBorders>
          </w:tcPr>
          <w:p w14:paraId="0610C546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нефть, газ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4C6CC68D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уникальные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0409EAF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800</w:t>
            </w:r>
          </w:p>
        </w:tc>
      </w:tr>
      <w:tr w:rsidR="00020693" w:rsidRPr="00020693" w14:paraId="787E8EAB" w14:textId="77777777">
        <w:tc>
          <w:tcPr>
            <w:tcW w:w="3442" w:type="dxa"/>
            <w:vMerge/>
            <w:tcBorders>
              <w:top w:val="single" w:sz="4" w:space="0" w:color="auto"/>
            </w:tcBorders>
          </w:tcPr>
          <w:p w14:paraId="4A7DB1B4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</w:tcBorders>
          </w:tcPr>
          <w:p w14:paraId="53171DFB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38E60CFC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6C8D017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480</w:t>
            </w:r>
          </w:p>
        </w:tc>
      </w:tr>
      <w:tr w:rsidR="00020693" w:rsidRPr="00020693" w14:paraId="41F5E289" w14:textId="77777777">
        <w:tc>
          <w:tcPr>
            <w:tcW w:w="3442" w:type="dxa"/>
            <w:vMerge/>
            <w:tcBorders>
              <w:top w:val="single" w:sz="4" w:space="0" w:color="auto"/>
            </w:tcBorders>
          </w:tcPr>
          <w:p w14:paraId="2A341EF3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</w:tcBorders>
          </w:tcPr>
          <w:p w14:paraId="2C940840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460D4D07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0750CDD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320</w:t>
            </w:r>
          </w:p>
        </w:tc>
      </w:tr>
      <w:tr w:rsidR="00020693" w:rsidRPr="00020693" w14:paraId="3D2AD4AC" w14:textId="77777777">
        <w:tc>
          <w:tcPr>
            <w:tcW w:w="3442" w:type="dxa"/>
            <w:vMerge/>
            <w:tcBorders>
              <w:top w:val="single" w:sz="4" w:space="0" w:color="auto"/>
            </w:tcBorders>
          </w:tcPr>
          <w:p w14:paraId="11008068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</w:tcBorders>
          </w:tcPr>
          <w:p w14:paraId="5B4AD911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61763F5C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106992A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160</w:t>
            </w:r>
          </w:p>
        </w:tc>
      </w:tr>
      <w:tr w:rsidR="00020693" w:rsidRPr="00020693" w14:paraId="7C666E58" w14:textId="77777777">
        <w:tc>
          <w:tcPr>
            <w:tcW w:w="3442" w:type="dxa"/>
            <w:vMerge w:val="restart"/>
          </w:tcPr>
          <w:p w14:paraId="2F2DAE71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Документы и материалы по подсчету запасов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 (за исключением запасов углеводородного сырья)</w:t>
            </w:r>
          </w:p>
        </w:tc>
        <w:tc>
          <w:tcPr>
            <w:tcW w:w="2213" w:type="dxa"/>
            <w:vMerge w:val="restart"/>
          </w:tcPr>
          <w:p w14:paraId="0689E45E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месторождения рудных полезных ископаемых и алмазов</w:t>
            </w:r>
          </w:p>
        </w:tc>
        <w:tc>
          <w:tcPr>
            <w:tcW w:w="2083" w:type="dxa"/>
          </w:tcPr>
          <w:p w14:paraId="730AB047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7C19949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360</w:t>
            </w:r>
          </w:p>
        </w:tc>
      </w:tr>
      <w:tr w:rsidR="00020693" w:rsidRPr="00020693" w14:paraId="56BDE413" w14:textId="77777777">
        <w:tc>
          <w:tcPr>
            <w:tcW w:w="3442" w:type="dxa"/>
            <w:vMerge/>
          </w:tcPr>
          <w:p w14:paraId="00A4322A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3625230A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49BE0FCC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1B70F04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240</w:t>
            </w:r>
          </w:p>
        </w:tc>
      </w:tr>
      <w:tr w:rsidR="00020693" w:rsidRPr="00020693" w14:paraId="16F6A1A9" w14:textId="77777777">
        <w:tc>
          <w:tcPr>
            <w:tcW w:w="3442" w:type="dxa"/>
            <w:vMerge/>
          </w:tcPr>
          <w:p w14:paraId="4DE38D69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2DB4CD30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C306E53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39052F5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120</w:t>
            </w:r>
          </w:p>
        </w:tc>
      </w:tr>
      <w:tr w:rsidR="00020693" w:rsidRPr="00020693" w14:paraId="6C4C05C2" w14:textId="77777777">
        <w:tc>
          <w:tcPr>
            <w:tcW w:w="3442" w:type="dxa"/>
            <w:vMerge/>
          </w:tcPr>
          <w:p w14:paraId="0EA47D94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 w:val="restart"/>
          </w:tcPr>
          <w:p w14:paraId="57725E8C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</w:tcPr>
          <w:p w14:paraId="59A1FB26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362CB5E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180</w:t>
            </w:r>
          </w:p>
        </w:tc>
      </w:tr>
      <w:tr w:rsidR="00020693" w:rsidRPr="00020693" w14:paraId="7E0DA908" w14:textId="77777777">
        <w:tc>
          <w:tcPr>
            <w:tcW w:w="3442" w:type="dxa"/>
            <w:vMerge/>
          </w:tcPr>
          <w:p w14:paraId="3B85DA50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19150C33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781D1E6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2A5E487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120</w:t>
            </w:r>
          </w:p>
        </w:tc>
      </w:tr>
      <w:tr w:rsidR="00020693" w:rsidRPr="00020693" w14:paraId="26A17EE7" w14:textId="77777777">
        <w:tc>
          <w:tcPr>
            <w:tcW w:w="3442" w:type="dxa"/>
            <w:vMerge/>
          </w:tcPr>
          <w:p w14:paraId="6D1A8885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2DF456D2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11B37D8D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2DE433B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60</w:t>
            </w:r>
          </w:p>
        </w:tc>
      </w:tr>
      <w:tr w:rsidR="00020693" w:rsidRPr="00020693" w14:paraId="5975AA2F" w14:textId="77777777">
        <w:tc>
          <w:tcPr>
            <w:tcW w:w="3442" w:type="dxa"/>
            <w:vMerge/>
          </w:tcPr>
          <w:p w14:paraId="1C8E21F6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 w:val="restart"/>
          </w:tcPr>
          <w:p w14:paraId="13B99D22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россыпные месторождения</w:t>
            </w:r>
          </w:p>
        </w:tc>
        <w:tc>
          <w:tcPr>
            <w:tcW w:w="2083" w:type="dxa"/>
          </w:tcPr>
          <w:p w14:paraId="52CDCEC2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3C81C52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90</w:t>
            </w:r>
          </w:p>
        </w:tc>
      </w:tr>
      <w:tr w:rsidR="00344B26" w:rsidRPr="00C82824" w14:paraId="478A5806" w14:textId="77777777">
        <w:tc>
          <w:tcPr>
            <w:tcW w:w="3442" w:type="dxa"/>
            <w:vMerge/>
          </w:tcPr>
          <w:p w14:paraId="120EA352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569C36E3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41F281D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0F6C4471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60</w:t>
            </w:r>
          </w:p>
        </w:tc>
      </w:tr>
      <w:tr w:rsidR="00344B26" w:rsidRPr="00C82824" w14:paraId="6EB86E1D" w14:textId="77777777">
        <w:tc>
          <w:tcPr>
            <w:tcW w:w="3442" w:type="dxa"/>
            <w:vMerge/>
          </w:tcPr>
          <w:p w14:paraId="215FC821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728D6DAE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36B5A84B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7206174A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</w:t>
            </w:r>
          </w:p>
        </w:tc>
      </w:tr>
      <w:tr w:rsidR="00344B26" w:rsidRPr="00C82824" w14:paraId="063BE046" w14:textId="77777777">
        <w:tc>
          <w:tcPr>
            <w:tcW w:w="3442" w:type="dxa"/>
            <w:vMerge/>
          </w:tcPr>
          <w:p w14:paraId="34652EAB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 w:val="restart"/>
          </w:tcPr>
          <w:p w14:paraId="28BC31C3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месторождения общераспространенных полезных ископаемых</w:t>
            </w:r>
          </w:p>
        </w:tc>
        <w:tc>
          <w:tcPr>
            <w:tcW w:w="2083" w:type="dxa"/>
          </w:tcPr>
          <w:p w14:paraId="56CDBEEF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2E22C066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75</w:t>
            </w:r>
          </w:p>
        </w:tc>
      </w:tr>
      <w:tr w:rsidR="00344B26" w:rsidRPr="00C82824" w14:paraId="14180949" w14:textId="77777777">
        <w:tc>
          <w:tcPr>
            <w:tcW w:w="3442" w:type="dxa"/>
            <w:vMerge/>
          </w:tcPr>
          <w:p w14:paraId="4217A164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1F974981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9EB9AFB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2EA53CBE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50</w:t>
            </w:r>
          </w:p>
        </w:tc>
      </w:tr>
      <w:tr w:rsidR="00344B26" w:rsidRPr="00C82824" w14:paraId="40CBF870" w14:textId="77777777">
        <w:tc>
          <w:tcPr>
            <w:tcW w:w="3442" w:type="dxa"/>
            <w:vMerge/>
          </w:tcPr>
          <w:p w14:paraId="7928FB33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3439D0E2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290F439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49A101B9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25</w:t>
            </w:r>
          </w:p>
        </w:tc>
      </w:tr>
      <w:tr w:rsidR="00344B26" w:rsidRPr="00C82824" w14:paraId="6D9DAF86" w14:textId="77777777">
        <w:tc>
          <w:tcPr>
            <w:tcW w:w="3442" w:type="dxa"/>
            <w:vMerge/>
          </w:tcPr>
          <w:p w14:paraId="6C06BF8B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 w:val="restart"/>
          </w:tcPr>
          <w:p w14:paraId="59EF360C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2083" w:type="dxa"/>
          </w:tcPr>
          <w:p w14:paraId="48F9629E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224935B2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160</w:t>
            </w:r>
          </w:p>
        </w:tc>
      </w:tr>
      <w:tr w:rsidR="00344B26" w:rsidRPr="00C82824" w14:paraId="186361C7" w14:textId="77777777">
        <w:tc>
          <w:tcPr>
            <w:tcW w:w="3442" w:type="dxa"/>
            <w:vMerge/>
          </w:tcPr>
          <w:p w14:paraId="55639AEB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693B114B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1A1367FA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7588B3B7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80</w:t>
            </w:r>
          </w:p>
        </w:tc>
      </w:tr>
      <w:tr w:rsidR="00344B26" w:rsidRPr="00C82824" w14:paraId="72DC1B60" w14:textId="77777777">
        <w:tc>
          <w:tcPr>
            <w:tcW w:w="3442" w:type="dxa"/>
            <w:vMerge/>
          </w:tcPr>
          <w:p w14:paraId="37AAD128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2F26B869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7B7D558E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12481862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40</w:t>
            </w:r>
          </w:p>
        </w:tc>
      </w:tr>
      <w:tr w:rsidR="00344B26" w:rsidRPr="00C82824" w14:paraId="7C852EC3" w14:textId="77777777">
        <w:tc>
          <w:tcPr>
            <w:tcW w:w="3442" w:type="dxa"/>
            <w:vMerge/>
          </w:tcPr>
          <w:p w14:paraId="01131F6D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55A93B4A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854638B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эксплуатируемые одиночными скважинами для питьевого и технического водоснабжения</w:t>
            </w:r>
          </w:p>
        </w:tc>
        <w:tc>
          <w:tcPr>
            <w:tcW w:w="1871" w:type="dxa"/>
          </w:tcPr>
          <w:p w14:paraId="387BB2C0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10</w:t>
            </w:r>
          </w:p>
        </w:tc>
      </w:tr>
      <w:tr w:rsidR="00344B26" w:rsidRPr="00C82824" w14:paraId="236C694B" w14:textId="77777777">
        <w:tc>
          <w:tcPr>
            <w:tcW w:w="3442" w:type="dxa"/>
            <w:vMerge w:val="restart"/>
          </w:tcPr>
          <w:p w14:paraId="1C5FE5D4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обоснование показателей проницаемости</w:t>
            </w:r>
          </w:p>
        </w:tc>
        <w:tc>
          <w:tcPr>
            <w:tcW w:w="2213" w:type="dxa"/>
            <w:vMerge w:val="restart"/>
          </w:tcPr>
          <w:p w14:paraId="2600BA94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нефть</w:t>
            </w:r>
          </w:p>
        </w:tc>
        <w:tc>
          <w:tcPr>
            <w:tcW w:w="2083" w:type="dxa"/>
          </w:tcPr>
          <w:p w14:paraId="05027AF7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уникальные</w:t>
            </w:r>
          </w:p>
        </w:tc>
        <w:tc>
          <w:tcPr>
            <w:tcW w:w="1871" w:type="dxa"/>
          </w:tcPr>
          <w:p w14:paraId="4B33F5E0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960</w:t>
            </w:r>
          </w:p>
        </w:tc>
      </w:tr>
      <w:tr w:rsidR="00344B26" w:rsidRPr="00C82824" w14:paraId="45025693" w14:textId="77777777">
        <w:tc>
          <w:tcPr>
            <w:tcW w:w="3442" w:type="dxa"/>
            <w:vMerge/>
          </w:tcPr>
          <w:p w14:paraId="111030B3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3528FD53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08B18C5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7341F935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576</w:t>
            </w:r>
          </w:p>
        </w:tc>
      </w:tr>
      <w:tr w:rsidR="00344B26" w:rsidRPr="00C82824" w14:paraId="6B0BB959" w14:textId="77777777">
        <w:tc>
          <w:tcPr>
            <w:tcW w:w="3442" w:type="dxa"/>
            <w:vMerge/>
          </w:tcPr>
          <w:p w14:paraId="05C00F36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34143ADF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72355F5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71A53C6B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384</w:t>
            </w:r>
          </w:p>
        </w:tc>
      </w:tr>
      <w:tr w:rsidR="00344B26" w:rsidRPr="00C82824" w14:paraId="33D49FC9" w14:textId="77777777">
        <w:tc>
          <w:tcPr>
            <w:tcW w:w="3442" w:type="dxa"/>
            <w:vMerge/>
          </w:tcPr>
          <w:p w14:paraId="3BD27B80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14D8B432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8859BB5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18B35BC7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192</w:t>
            </w:r>
          </w:p>
        </w:tc>
      </w:tr>
      <w:tr w:rsidR="00344B26" w:rsidRPr="00C82824" w14:paraId="2C08C6A2" w14:textId="77777777">
        <w:tc>
          <w:tcPr>
            <w:tcW w:w="3442" w:type="dxa"/>
            <w:vMerge w:val="restart"/>
          </w:tcPr>
          <w:p w14:paraId="7F02A83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определение стратиграфической принадлежности продуктивных отложений</w:t>
            </w:r>
          </w:p>
        </w:tc>
        <w:tc>
          <w:tcPr>
            <w:tcW w:w="2213" w:type="dxa"/>
            <w:vMerge w:val="restart"/>
          </w:tcPr>
          <w:p w14:paraId="23FC9A7B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нефть, газ</w:t>
            </w:r>
          </w:p>
        </w:tc>
        <w:tc>
          <w:tcPr>
            <w:tcW w:w="2083" w:type="dxa"/>
          </w:tcPr>
          <w:p w14:paraId="2CBF1942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уникальные</w:t>
            </w:r>
          </w:p>
        </w:tc>
        <w:tc>
          <w:tcPr>
            <w:tcW w:w="1871" w:type="dxa"/>
          </w:tcPr>
          <w:p w14:paraId="3A38B1C6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960</w:t>
            </w:r>
          </w:p>
        </w:tc>
      </w:tr>
      <w:tr w:rsidR="00344B26" w:rsidRPr="00C82824" w14:paraId="127F6A9E" w14:textId="77777777">
        <w:tc>
          <w:tcPr>
            <w:tcW w:w="3442" w:type="dxa"/>
            <w:vMerge/>
          </w:tcPr>
          <w:p w14:paraId="67B8F630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3DC97843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7517809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21AD5AC1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576</w:t>
            </w:r>
          </w:p>
        </w:tc>
      </w:tr>
      <w:tr w:rsidR="00344B26" w:rsidRPr="00C82824" w14:paraId="3E32AC8D" w14:textId="77777777">
        <w:tc>
          <w:tcPr>
            <w:tcW w:w="3442" w:type="dxa"/>
            <w:vMerge/>
          </w:tcPr>
          <w:p w14:paraId="3D29F455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0D8F3EEB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4B6D6F46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4052A938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384</w:t>
            </w:r>
          </w:p>
        </w:tc>
      </w:tr>
      <w:tr w:rsidR="00344B26" w:rsidRPr="00C82824" w14:paraId="54F436D2" w14:textId="77777777">
        <w:tc>
          <w:tcPr>
            <w:tcW w:w="3442" w:type="dxa"/>
            <w:vMerge/>
          </w:tcPr>
          <w:p w14:paraId="39126395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1183141D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6CA74CDD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693C9A31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192</w:t>
            </w:r>
          </w:p>
        </w:tc>
      </w:tr>
      <w:tr w:rsidR="00344B26" w:rsidRPr="00C82824" w14:paraId="11484BE3" w14:textId="77777777">
        <w:tc>
          <w:tcPr>
            <w:tcW w:w="3442" w:type="dxa"/>
            <w:vMerge w:val="restart"/>
          </w:tcPr>
          <w:p w14:paraId="37E7FB25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определение стратиграфической принадлежности продуктивных отложений и обоснование показателей проницаемости</w:t>
            </w:r>
          </w:p>
        </w:tc>
        <w:tc>
          <w:tcPr>
            <w:tcW w:w="2213" w:type="dxa"/>
            <w:vMerge w:val="restart"/>
          </w:tcPr>
          <w:p w14:paraId="599A80A6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нефть, газ</w:t>
            </w:r>
          </w:p>
        </w:tc>
        <w:tc>
          <w:tcPr>
            <w:tcW w:w="2083" w:type="dxa"/>
          </w:tcPr>
          <w:p w14:paraId="174641B7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уникальные</w:t>
            </w:r>
          </w:p>
        </w:tc>
        <w:tc>
          <w:tcPr>
            <w:tcW w:w="1871" w:type="dxa"/>
          </w:tcPr>
          <w:p w14:paraId="7D53C20C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1120</w:t>
            </w:r>
          </w:p>
        </w:tc>
      </w:tr>
      <w:tr w:rsidR="00344B26" w:rsidRPr="00C82824" w14:paraId="1895456A" w14:textId="77777777">
        <w:tc>
          <w:tcPr>
            <w:tcW w:w="3442" w:type="dxa"/>
            <w:vMerge/>
          </w:tcPr>
          <w:p w14:paraId="1D93EAF4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4EA961EA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31E2E97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47EE35DD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672</w:t>
            </w:r>
          </w:p>
        </w:tc>
      </w:tr>
      <w:tr w:rsidR="00344B26" w:rsidRPr="00C82824" w14:paraId="0AB8344A" w14:textId="77777777">
        <w:tc>
          <w:tcPr>
            <w:tcW w:w="3442" w:type="dxa"/>
            <w:vMerge/>
          </w:tcPr>
          <w:p w14:paraId="3194BD17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3226DD12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17FBBA7B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2F2DCA57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448</w:t>
            </w:r>
          </w:p>
        </w:tc>
      </w:tr>
      <w:tr w:rsidR="00344B26" w:rsidRPr="00C82824" w14:paraId="7EF61DF7" w14:textId="77777777">
        <w:tc>
          <w:tcPr>
            <w:tcW w:w="3442" w:type="dxa"/>
            <w:vMerge/>
          </w:tcPr>
          <w:p w14:paraId="57BAB5B3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30D9846C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23B9E865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2E153745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224</w:t>
            </w:r>
          </w:p>
        </w:tc>
      </w:tr>
      <w:tr w:rsidR="00344B26" w:rsidRPr="00C82824" w14:paraId="54EA1DEE" w14:textId="77777777">
        <w:tc>
          <w:tcPr>
            <w:tcW w:w="3442" w:type="dxa"/>
            <w:vMerge w:val="restart"/>
          </w:tcPr>
          <w:p w14:paraId="42E88D02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Документы и материалы (технологическая схема разработки, дополнение к технологической схеме разработки, технологический проект разработки и дополнение к технологическому проекту разработки) по технико-экономическому обоснованию коэффициентов извлечения нефти, газа и газового конденсата</w:t>
            </w:r>
          </w:p>
        </w:tc>
        <w:tc>
          <w:tcPr>
            <w:tcW w:w="2213" w:type="dxa"/>
            <w:vMerge w:val="restart"/>
          </w:tcPr>
          <w:p w14:paraId="6E765E5D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нефть, газ</w:t>
            </w:r>
          </w:p>
        </w:tc>
        <w:tc>
          <w:tcPr>
            <w:tcW w:w="2083" w:type="dxa"/>
          </w:tcPr>
          <w:p w14:paraId="4E0F116B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уникальные</w:t>
            </w:r>
          </w:p>
        </w:tc>
        <w:tc>
          <w:tcPr>
            <w:tcW w:w="1871" w:type="dxa"/>
          </w:tcPr>
          <w:p w14:paraId="331C049F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800</w:t>
            </w:r>
          </w:p>
        </w:tc>
      </w:tr>
      <w:tr w:rsidR="00344B26" w:rsidRPr="00C82824" w14:paraId="7FE35A28" w14:textId="77777777">
        <w:tc>
          <w:tcPr>
            <w:tcW w:w="3442" w:type="dxa"/>
            <w:vMerge/>
          </w:tcPr>
          <w:p w14:paraId="348B08F5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54E35C25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3152D9AC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52757A58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480</w:t>
            </w:r>
          </w:p>
        </w:tc>
      </w:tr>
      <w:tr w:rsidR="00344B26" w:rsidRPr="00C82824" w14:paraId="772C37B2" w14:textId="77777777">
        <w:tc>
          <w:tcPr>
            <w:tcW w:w="3442" w:type="dxa"/>
            <w:vMerge/>
          </w:tcPr>
          <w:p w14:paraId="5006A8B7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2A835BCF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C65DA30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3A700994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320</w:t>
            </w:r>
          </w:p>
        </w:tc>
      </w:tr>
      <w:tr w:rsidR="00344B26" w:rsidRPr="00C82824" w14:paraId="301A83B3" w14:textId="77777777">
        <w:tc>
          <w:tcPr>
            <w:tcW w:w="3442" w:type="dxa"/>
            <w:vMerge/>
          </w:tcPr>
          <w:p w14:paraId="7661AC0F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1C12BA28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157C4A01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5C2FC80D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160</w:t>
            </w:r>
          </w:p>
        </w:tc>
      </w:tr>
      <w:tr w:rsidR="00344B26" w:rsidRPr="00C82824" w14:paraId="3E0A2929" w14:textId="77777777">
        <w:tc>
          <w:tcPr>
            <w:tcW w:w="3442" w:type="dxa"/>
            <w:vMerge/>
          </w:tcPr>
          <w:p w14:paraId="043B2FDD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6DA7EFD9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EA94B5F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очень мелкие</w:t>
            </w:r>
          </w:p>
        </w:tc>
        <w:tc>
          <w:tcPr>
            <w:tcW w:w="1871" w:type="dxa"/>
          </w:tcPr>
          <w:p w14:paraId="1FBD58F3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80</w:t>
            </w:r>
          </w:p>
        </w:tc>
      </w:tr>
      <w:tr w:rsidR="00344B26" w:rsidRPr="00C82824" w14:paraId="3E4F8573" w14:textId="77777777">
        <w:tc>
          <w:tcPr>
            <w:tcW w:w="3442" w:type="dxa"/>
            <w:vMerge w:val="restart"/>
          </w:tcPr>
          <w:p w14:paraId="26D9DD4B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Документы и материалы (дополнение к технологической схеме разработки по упрощенной схеме, дополнение к технологическому проекту разработки по упрощенной схеме, проект пробной эксплуатации и дополнение к проекту пробной эксплуатации) по технико-экономическому обоснованию коэффициентов извлечения нефти, газа и газового конденсата</w:t>
            </w:r>
          </w:p>
        </w:tc>
        <w:tc>
          <w:tcPr>
            <w:tcW w:w="2213" w:type="dxa"/>
            <w:vMerge w:val="restart"/>
          </w:tcPr>
          <w:p w14:paraId="0F0B4018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нефть, газ</w:t>
            </w:r>
          </w:p>
        </w:tc>
        <w:tc>
          <w:tcPr>
            <w:tcW w:w="2083" w:type="dxa"/>
          </w:tcPr>
          <w:p w14:paraId="3DA694E3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уникальные</w:t>
            </w:r>
          </w:p>
        </w:tc>
        <w:tc>
          <w:tcPr>
            <w:tcW w:w="1871" w:type="dxa"/>
          </w:tcPr>
          <w:p w14:paraId="3AAA9CD6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400</w:t>
            </w:r>
          </w:p>
        </w:tc>
      </w:tr>
      <w:tr w:rsidR="00344B26" w:rsidRPr="00C82824" w14:paraId="6BF77696" w14:textId="77777777">
        <w:tc>
          <w:tcPr>
            <w:tcW w:w="3442" w:type="dxa"/>
            <w:vMerge/>
          </w:tcPr>
          <w:p w14:paraId="0BBF601A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47D67852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9D2C872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76606B0B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240</w:t>
            </w:r>
          </w:p>
        </w:tc>
      </w:tr>
      <w:tr w:rsidR="00344B26" w:rsidRPr="00C82824" w14:paraId="706512BD" w14:textId="77777777">
        <w:tc>
          <w:tcPr>
            <w:tcW w:w="3442" w:type="dxa"/>
            <w:vMerge/>
          </w:tcPr>
          <w:p w14:paraId="0F8D406C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38ED2050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7BFD75ED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45A1EF45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160</w:t>
            </w:r>
          </w:p>
        </w:tc>
      </w:tr>
      <w:tr w:rsidR="00344B26" w:rsidRPr="00C82824" w14:paraId="16CD1C28" w14:textId="77777777">
        <w:tc>
          <w:tcPr>
            <w:tcW w:w="3442" w:type="dxa"/>
            <w:vMerge/>
          </w:tcPr>
          <w:p w14:paraId="708CD358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6594CC61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1871975B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58C84A09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80</w:t>
            </w:r>
          </w:p>
        </w:tc>
      </w:tr>
      <w:tr w:rsidR="00344B26" w:rsidRPr="00C82824" w14:paraId="1F5360F3" w14:textId="77777777">
        <w:tc>
          <w:tcPr>
            <w:tcW w:w="3442" w:type="dxa"/>
            <w:vMerge/>
          </w:tcPr>
          <w:p w14:paraId="55BDD8B0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6F2EAD94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6CC5F834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очень мелкие</w:t>
            </w:r>
          </w:p>
        </w:tc>
        <w:tc>
          <w:tcPr>
            <w:tcW w:w="1871" w:type="dxa"/>
          </w:tcPr>
          <w:p w14:paraId="01CFE366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40</w:t>
            </w:r>
          </w:p>
        </w:tc>
      </w:tr>
      <w:tr w:rsidR="00344B26" w:rsidRPr="00C82824" w14:paraId="10E72CC7" w14:textId="77777777">
        <w:tc>
          <w:tcPr>
            <w:tcW w:w="9609" w:type="dxa"/>
            <w:gridSpan w:val="4"/>
          </w:tcPr>
          <w:p w14:paraId="5CBB1A27" w14:textId="4BD3B29E" w:rsidR="00344B26" w:rsidRPr="00020693" w:rsidRDefault="00344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4B26" w:rsidRPr="00C82824" w14:paraId="53E256E9" w14:textId="77777777">
        <w:tc>
          <w:tcPr>
            <w:tcW w:w="3442" w:type="dxa"/>
            <w:vMerge w:val="restart"/>
          </w:tcPr>
          <w:p w14:paraId="0FAD8345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lastRenderedPageBreak/>
              <w:t>Документы и материалы по технико-экономическому обоснованию кондиций для подсчета запасов твердых полезных ископаемых в недрах</w:t>
            </w:r>
          </w:p>
        </w:tc>
        <w:tc>
          <w:tcPr>
            <w:tcW w:w="2213" w:type="dxa"/>
            <w:vMerge w:val="restart"/>
          </w:tcPr>
          <w:p w14:paraId="0E91B1A8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месторождения рудных полезных ископаемых и алмазов</w:t>
            </w:r>
          </w:p>
        </w:tc>
        <w:tc>
          <w:tcPr>
            <w:tcW w:w="2083" w:type="dxa"/>
          </w:tcPr>
          <w:p w14:paraId="0659275E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2547F081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360</w:t>
            </w:r>
          </w:p>
        </w:tc>
      </w:tr>
      <w:tr w:rsidR="00344B26" w:rsidRPr="00C82824" w14:paraId="6C46A373" w14:textId="77777777">
        <w:tc>
          <w:tcPr>
            <w:tcW w:w="3442" w:type="dxa"/>
            <w:vMerge/>
          </w:tcPr>
          <w:p w14:paraId="2D2CFE84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322CC793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7AF12006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0F668D47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240</w:t>
            </w:r>
          </w:p>
        </w:tc>
      </w:tr>
      <w:tr w:rsidR="00344B26" w:rsidRPr="00C82824" w14:paraId="5BAA233A" w14:textId="77777777">
        <w:tc>
          <w:tcPr>
            <w:tcW w:w="3442" w:type="dxa"/>
            <w:vMerge/>
          </w:tcPr>
          <w:p w14:paraId="6CF957A1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34A3A836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578E8AD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0A82EC26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120</w:t>
            </w:r>
          </w:p>
        </w:tc>
      </w:tr>
      <w:tr w:rsidR="00344B26" w:rsidRPr="00C82824" w14:paraId="6BA0703A" w14:textId="77777777">
        <w:tc>
          <w:tcPr>
            <w:tcW w:w="3442" w:type="dxa"/>
            <w:vMerge/>
          </w:tcPr>
          <w:p w14:paraId="29165578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 w:val="restart"/>
          </w:tcPr>
          <w:p w14:paraId="58D99790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</w:tcPr>
          <w:p w14:paraId="2E984748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22F35213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180</w:t>
            </w:r>
          </w:p>
        </w:tc>
      </w:tr>
      <w:tr w:rsidR="00344B26" w:rsidRPr="00C82824" w14:paraId="2C45A3BB" w14:textId="77777777">
        <w:tc>
          <w:tcPr>
            <w:tcW w:w="3442" w:type="dxa"/>
            <w:vMerge/>
          </w:tcPr>
          <w:p w14:paraId="04FE4C4C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2AC1B064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6398A951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72A48315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120</w:t>
            </w:r>
          </w:p>
        </w:tc>
      </w:tr>
      <w:tr w:rsidR="00344B26" w:rsidRPr="00C82824" w14:paraId="408CA48A" w14:textId="77777777">
        <w:tc>
          <w:tcPr>
            <w:tcW w:w="3442" w:type="dxa"/>
            <w:vMerge/>
          </w:tcPr>
          <w:p w14:paraId="06A71461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52C57FBD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7DC25FD5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24E356FB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60</w:t>
            </w:r>
          </w:p>
        </w:tc>
      </w:tr>
      <w:tr w:rsidR="00344B26" w:rsidRPr="00C82824" w14:paraId="3B08DE09" w14:textId="77777777">
        <w:tc>
          <w:tcPr>
            <w:tcW w:w="3442" w:type="dxa"/>
            <w:vMerge/>
          </w:tcPr>
          <w:p w14:paraId="6E91154D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 w:val="restart"/>
          </w:tcPr>
          <w:p w14:paraId="4EEB1CA3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россыпные месторождения</w:t>
            </w:r>
          </w:p>
        </w:tc>
        <w:tc>
          <w:tcPr>
            <w:tcW w:w="2083" w:type="dxa"/>
          </w:tcPr>
          <w:p w14:paraId="2CB6882F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71934D49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90</w:t>
            </w:r>
          </w:p>
        </w:tc>
      </w:tr>
      <w:tr w:rsidR="00344B26" w:rsidRPr="00C82824" w14:paraId="4D4E433D" w14:textId="77777777">
        <w:tc>
          <w:tcPr>
            <w:tcW w:w="3442" w:type="dxa"/>
            <w:vMerge/>
          </w:tcPr>
          <w:p w14:paraId="5E3AC421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0F82FD0F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2F32DE7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4D8DA05F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60</w:t>
            </w:r>
          </w:p>
        </w:tc>
      </w:tr>
      <w:tr w:rsidR="00344B26" w:rsidRPr="00C82824" w14:paraId="4E8F523B" w14:textId="77777777">
        <w:tc>
          <w:tcPr>
            <w:tcW w:w="3442" w:type="dxa"/>
            <w:vMerge/>
          </w:tcPr>
          <w:p w14:paraId="4E76561F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2CD2D0BC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2E9E7E3C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115D97A5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</w:t>
            </w:r>
          </w:p>
        </w:tc>
      </w:tr>
      <w:tr w:rsidR="00344B26" w:rsidRPr="00C82824" w14:paraId="413ED0CF" w14:textId="77777777">
        <w:tc>
          <w:tcPr>
            <w:tcW w:w="3442" w:type="dxa"/>
            <w:vMerge/>
          </w:tcPr>
          <w:p w14:paraId="6B529199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 w:val="restart"/>
          </w:tcPr>
          <w:p w14:paraId="59A89790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месторождения общераспространенных полезных ископаемых</w:t>
            </w:r>
          </w:p>
        </w:tc>
        <w:tc>
          <w:tcPr>
            <w:tcW w:w="2083" w:type="dxa"/>
          </w:tcPr>
          <w:p w14:paraId="33CB4841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189FB065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75</w:t>
            </w:r>
          </w:p>
        </w:tc>
      </w:tr>
      <w:tr w:rsidR="00344B26" w:rsidRPr="00C82824" w14:paraId="22F41B88" w14:textId="77777777">
        <w:tc>
          <w:tcPr>
            <w:tcW w:w="3442" w:type="dxa"/>
            <w:vMerge/>
          </w:tcPr>
          <w:p w14:paraId="21DD5EEE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448FA01C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4FE2F3B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3666DB34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50</w:t>
            </w:r>
          </w:p>
        </w:tc>
      </w:tr>
      <w:tr w:rsidR="00344B26" w:rsidRPr="00C82824" w14:paraId="5A80C258" w14:textId="77777777">
        <w:tc>
          <w:tcPr>
            <w:tcW w:w="3442" w:type="dxa"/>
            <w:vMerge/>
          </w:tcPr>
          <w:p w14:paraId="09D0E862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2E6F9F04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B3424C3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6A730B2E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25</w:t>
            </w:r>
          </w:p>
        </w:tc>
      </w:tr>
      <w:tr w:rsidR="00344B26" w:rsidRPr="00C82824" w14:paraId="6E25B68D" w14:textId="77777777">
        <w:tc>
          <w:tcPr>
            <w:tcW w:w="3442" w:type="dxa"/>
            <w:vMerge w:val="restart"/>
          </w:tcPr>
          <w:p w14:paraId="18AC939F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Документы и материалы по технико-экономическому обоснованию кондиций для подсчета запасов подземных вод</w:t>
            </w:r>
          </w:p>
        </w:tc>
        <w:tc>
          <w:tcPr>
            <w:tcW w:w="2213" w:type="dxa"/>
            <w:vMerge w:val="restart"/>
          </w:tcPr>
          <w:p w14:paraId="2FA7F296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2083" w:type="dxa"/>
          </w:tcPr>
          <w:p w14:paraId="59122454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2808A16E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160</w:t>
            </w:r>
          </w:p>
        </w:tc>
      </w:tr>
      <w:tr w:rsidR="00344B26" w:rsidRPr="00C82824" w14:paraId="56387143" w14:textId="77777777">
        <w:tc>
          <w:tcPr>
            <w:tcW w:w="3442" w:type="dxa"/>
            <w:vMerge/>
          </w:tcPr>
          <w:p w14:paraId="37D924E7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20697821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932450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688F22D7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80</w:t>
            </w:r>
          </w:p>
        </w:tc>
      </w:tr>
      <w:tr w:rsidR="00344B26" w:rsidRPr="00C82824" w14:paraId="03B62A68" w14:textId="77777777">
        <w:tc>
          <w:tcPr>
            <w:tcW w:w="3442" w:type="dxa"/>
            <w:vMerge/>
          </w:tcPr>
          <w:p w14:paraId="4E5E0B67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08E8561F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43CA5B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35AE8878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40</w:t>
            </w:r>
          </w:p>
        </w:tc>
      </w:tr>
      <w:tr w:rsidR="00344B26" w:rsidRPr="00C82824" w14:paraId="2B72606C" w14:textId="77777777">
        <w:tc>
          <w:tcPr>
            <w:tcW w:w="3442" w:type="dxa"/>
          </w:tcPr>
          <w:p w14:paraId="7E857DD7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Документы и материалы по оперативному изменению состояния запасов полезных ископаемых по результатам геолого-разведочных работ и переоценки этих запасов залежи углеводородного сырья</w:t>
            </w:r>
          </w:p>
        </w:tc>
        <w:tc>
          <w:tcPr>
            <w:tcW w:w="2213" w:type="dxa"/>
          </w:tcPr>
          <w:p w14:paraId="6239ABCC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нефть, газ</w:t>
            </w:r>
          </w:p>
        </w:tc>
        <w:tc>
          <w:tcPr>
            <w:tcW w:w="2083" w:type="dxa"/>
          </w:tcPr>
          <w:p w14:paraId="59809357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</w:tcPr>
          <w:p w14:paraId="34A14F77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</w:t>
            </w:r>
          </w:p>
        </w:tc>
      </w:tr>
      <w:tr w:rsidR="00344B26" w:rsidRPr="00C82824" w14:paraId="17BDF78C" w14:textId="77777777">
        <w:tc>
          <w:tcPr>
            <w:tcW w:w="3442" w:type="dxa"/>
          </w:tcPr>
          <w:p w14:paraId="5DE9E10E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Документы и материалы по оперативному изменению состояния запасов полезных ископаемых по результатам геолого-разведочных работ и переоценки этих запасов залежи углеводородного сырья, включая обоснование показателей проницаемости</w:t>
            </w:r>
          </w:p>
        </w:tc>
        <w:tc>
          <w:tcPr>
            <w:tcW w:w="2213" w:type="dxa"/>
          </w:tcPr>
          <w:p w14:paraId="706BBD6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нефть</w:t>
            </w:r>
          </w:p>
        </w:tc>
        <w:tc>
          <w:tcPr>
            <w:tcW w:w="2083" w:type="dxa"/>
          </w:tcPr>
          <w:p w14:paraId="704E517D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</w:tcPr>
          <w:p w14:paraId="07991B6E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36</w:t>
            </w:r>
          </w:p>
        </w:tc>
      </w:tr>
      <w:tr w:rsidR="00344B26" w:rsidRPr="00C82824" w14:paraId="28C12132" w14:textId="77777777">
        <w:tc>
          <w:tcPr>
            <w:tcW w:w="3442" w:type="dxa"/>
          </w:tcPr>
          <w:p w14:paraId="6DCE6C41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Документы и материалы по оперативному изменению состояния запасов полезных ископаемых по результатам геолого-разведочных работ и переоценки этих запасов залежи углеводородного сырья, включая определение стратиграфической принадлежности продуктивных отложений</w:t>
            </w:r>
          </w:p>
        </w:tc>
        <w:tc>
          <w:tcPr>
            <w:tcW w:w="2213" w:type="dxa"/>
          </w:tcPr>
          <w:p w14:paraId="231BF4DF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нефть, газ</w:t>
            </w:r>
          </w:p>
        </w:tc>
        <w:tc>
          <w:tcPr>
            <w:tcW w:w="2083" w:type="dxa"/>
          </w:tcPr>
          <w:p w14:paraId="028DE136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</w:tcPr>
          <w:p w14:paraId="18059210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36</w:t>
            </w:r>
          </w:p>
        </w:tc>
      </w:tr>
      <w:tr w:rsidR="00344B26" w:rsidRPr="00C82824" w14:paraId="3C12ED90" w14:textId="77777777">
        <w:tc>
          <w:tcPr>
            <w:tcW w:w="3442" w:type="dxa"/>
          </w:tcPr>
          <w:p w14:paraId="14233A2F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 xml:space="preserve">Документы и материалы по оперативному изменению состояния запасов полезных ископаемых по результатам геолого-разведочных работ и переоценки этих запасов залежи углеводородного сырья, включая определение стратиграфической принадлежности </w:t>
            </w:r>
            <w:r w:rsidRPr="00C82824">
              <w:rPr>
                <w:rFonts w:ascii="Times New Roman" w:hAnsi="Times New Roman" w:cs="Times New Roman"/>
              </w:rPr>
              <w:lastRenderedPageBreak/>
              <w:t>продуктивных отложений и обоснование показателей проницаемости</w:t>
            </w:r>
          </w:p>
        </w:tc>
        <w:tc>
          <w:tcPr>
            <w:tcW w:w="2213" w:type="dxa"/>
          </w:tcPr>
          <w:p w14:paraId="267BC756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lastRenderedPageBreak/>
              <w:t>нефть, газ</w:t>
            </w:r>
          </w:p>
        </w:tc>
        <w:tc>
          <w:tcPr>
            <w:tcW w:w="2083" w:type="dxa"/>
          </w:tcPr>
          <w:p w14:paraId="759AF2CC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</w:tcPr>
          <w:p w14:paraId="54618407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42</w:t>
            </w:r>
          </w:p>
        </w:tc>
      </w:tr>
      <w:tr w:rsidR="00344B26" w:rsidRPr="00C82824" w14:paraId="0A0F01C9" w14:textId="77777777">
        <w:tc>
          <w:tcPr>
            <w:tcW w:w="3442" w:type="dxa"/>
            <w:vMerge w:val="restart"/>
          </w:tcPr>
          <w:p w14:paraId="3D30922B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Документы и материалы по оперативному изменению состояния запасов твердых полезных ископаемых по результатам геолого-разведочных работ и переоценки этих запасов</w:t>
            </w:r>
          </w:p>
        </w:tc>
        <w:tc>
          <w:tcPr>
            <w:tcW w:w="2213" w:type="dxa"/>
          </w:tcPr>
          <w:p w14:paraId="0B6441D5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месторождения рудных полезных ископаемых и алмазов</w:t>
            </w:r>
          </w:p>
        </w:tc>
        <w:tc>
          <w:tcPr>
            <w:tcW w:w="2083" w:type="dxa"/>
          </w:tcPr>
          <w:p w14:paraId="203E436D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для всех категорий месторождений</w:t>
            </w:r>
          </w:p>
        </w:tc>
        <w:tc>
          <w:tcPr>
            <w:tcW w:w="1871" w:type="dxa"/>
          </w:tcPr>
          <w:p w14:paraId="0FAD652C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60</w:t>
            </w:r>
          </w:p>
        </w:tc>
      </w:tr>
      <w:tr w:rsidR="00344B26" w:rsidRPr="00C82824" w14:paraId="5132E49A" w14:textId="77777777">
        <w:tc>
          <w:tcPr>
            <w:tcW w:w="3442" w:type="dxa"/>
            <w:vMerge/>
          </w:tcPr>
          <w:p w14:paraId="7CC4235A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14:paraId="0B8D41C3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</w:tcPr>
          <w:p w14:paraId="4520984D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для всех категорий месторождений</w:t>
            </w:r>
          </w:p>
        </w:tc>
        <w:tc>
          <w:tcPr>
            <w:tcW w:w="1871" w:type="dxa"/>
          </w:tcPr>
          <w:p w14:paraId="0E7FA03C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</w:t>
            </w:r>
          </w:p>
        </w:tc>
      </w:tr>
      <w:tr w:rsidR="00344B26" w:rsidRPr="00C82824" w14:paraId="55BA88AC" w14:textId="77777777">
        <w:tc>
          <w:tcPr>
            <w:tcW w:w="3442" w:type="dxa"/>
            <w:vMerge/>
          </w:tcPr>
          <w:p w14:paraId="2878DABD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14:paraId="3F6C42A0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россыпные месторождения</w:t>
            </w:r>
          </w:p>
        </w:tc>
        <w:tc>
          <w:tcPr>
            <w:tcW w:w="2083" w:type="dxa"/>
          </w:tcPr>
          <w:p w14:paraId="3744D648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для всех категорий месторождений</w:t>
            </w:r>
          </w:p>
        </w:tc>
        <w:tc>
          <w:tcPr>
            <w:tcW w:w="1871" w:type="dxa"/>
          </w:tcPr>
          <w:p w14:paraId="66DD600C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10</w:t>
            </w:r>
          </w:p>
        </w:tc>
      </w:tr>
      <w:tr w:rsidR="00344B26" w:rsidRPr="00C82824" w14:paraId="10FD19EB" w14:textId="77777777">
        <w:tc>
          <w:tcPr>
            <w:tcW w:w="3442" w:type="dxa"/>
            <w:vMerge/>
          </w:tcPr>
          <w:p w14:paraId="7019FFEE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14:paraId="307C384F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месторождения общераспространенных полезных ископаемых</w:t>
            </w:r>
          </w:p>
        </w:tc>
        <w:tc>
          <w:tcPr>
            <w:tcW w:w="2083" w:type="dxa"/>
          </w:tcPr>
          <w:p w14:paraId="28890970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для всех категорий месторождений</w:t>
            </w:r>
          </w:p>
        </w:tc>
        <w:tc>
          <w:tcPr>
            <w:tcW w:w="1871" w:type="dxa"/>
          </w:tcPr>
          <w:p w14:paraId="2C3BE641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10</w:t>
            </w:r>
          </w:p>
        </w:tc>
      </w:tr>
      <w:tr w:rsidR="00344B26" w:rsidRPr="00C82824" w14:paraId="5A92518B" w14:textId="77777777">
        <w:tc>
          <w:tcPr>
            <w:tcW w:w="3442" w:type="dxa"/>
            <w:vMerge w:val="restart"/>
          </w:tcPr>
          <w:p w14:paraId="58D7F8BA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Документы и материалы по подсчету запасов полезных ископаемых выявленных месторождений твердых полезных ископаемых</w:t>
            </w:r>
          </w:p>
        </w:tc>
        <w:tc>
          <w:tcPr>
            <w:tcW w:w="2213" w:type="dxa"/>
            <w:vMerge w:val="restart"/>
          </w:tcPr>
          <w:p w14:paraId="706DE5CA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месторождения рудных полезных ископаемых и алмазов</w:t>
            </w:r>
          </w:p>
        </w:tc>
        <w:tc>
          <w:tcPr>
            <w:tcW w:w="2083" w:type="dxa"/>
          </w:tcPr>
          <w:p w14:paraId="431557A4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24CFFFBA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180</w:t>
            </w:r>
          </w:p>
        </w:tc>
      </w:tr>
      <w:tr w:rsidR="00344B26" w:rsidRPr="00C82824" w14:paraId="292AB8C8" w14:textId="77777777">
        <w:tc>
          <w:tcPr>
            <w:tcW w:w="3442" w:type="dxa"/>
            <w:vMerge/>
          </w:tcPr>
          <w:p w14:paraId="3A4F2C92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0A6DA62C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2B8CA440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4D8602EA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120</w:t>
            </w:r>
          </w:p>
        </w:tc>
      </w:tr>
      <w:tr w:rsidR="00344B26" w:rsidRPr="00C82824" w14:paraId="29AB32D5" w14:textId="77777777">
        <w:tc>
          <w:tcPr>
            <w:tcW w:w="3442" w:type="dxa"/>
            <w:vMerge/>
          </w:tcPr>
          <w:p w14:paraId="66FF881A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7415372B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6CF251C6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2737FB2A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60</w:t>
            </w:r>
          </w:p>
        </w:tc>
      </w:tr>
      <w:tr w:rsidR="00344B26" w:rsidRPr="00C82824" w14:paraId="335D21B1" w14:textId="77777777">
        <w:tc>
          <w:tcPr>
            <w:tcW w:w="3442" w:type="dxa"/>
            <w:vMerge/>
          </w:tcPr>
          <w:p w14:paraId="27C9CE2D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 w:val="restart"/>
          </w:tcPr>
          <w:p w14:paraId="03F7620D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</w:tcPr>
          <w:p w14:paraId="44794E0F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71" w:type="dxa"/>
          </w:tcPr>
          <w:p w14:paraId="7CB47E45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90</w:t>
            </w:r>
          </w:p>
        </w:tc>
      </w:tr>
      <w:tr w:rsidR="00344B26" w:rsidRPr="00C82824" w14:paraId="72C7EB1A" w14:textId="77777777">
        <w:tc>
          <w:tcPr>
            <w:tcW w:w="3442" w:type="dxa"/>
            <w:vMerge/>
          </w:tcPr>
          <w:p w14:paraId="16E24A43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0247A058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10DF05B2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871" w:type="dxa"/>
          </w:tcPr>
          <w:p w14:paraId="56EA3A35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60</w:t>
            </w:r>
          </w:p>
        </w:tc>
      </w:tr>
      <w:tr w:rsidR="00344B26" w:rsidRPr="00C82824" w14:paraId="1959BDC5" w14:textId="77777777">
        <w:tc>
          <w:tcPr>
            <w:tcW w:w="3442" w:type="dxa"/>
            <w:vMerge/>
          </w:tcPr>
          <w:p w14:paraId="7A933B34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14:paraId="7D533658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7C58C2EE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71" w:type="dxa"/>
          </w:tcPr>
          <w:p w14:paraId="743B1321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</w:t>
            </w:r>
          </w:p>
        </w:tc>
      </w:tr>
      <w:tr w:rsidR="00344B26" w:rsidRPr="00C82824" w14:paraId="65C532FA" w14:textId="77777777">
        <w:tc>
          <w:tcPr>
            <w:tcW w:w="3442" w:type="dxa"/>
            <w:vMerge/>
          </w:tcPr>
          <w:p w14:paraId="22D1EDE2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14:paraId="6A9FBD3B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россыпные месторождения</w:t>
            </w:r>
          </w:p>
        </w:tc>
        <w:tc>
          <w:tcPr>
            <w:tcW w:w="2083" w:type="dxa"/>
          </w:tcPr>
          <w:p w14:paraId="0D2B813D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для всех категорий месторождений</w:t>
            </w:r>
          </w:p>
        </w:tc>
        <w:tc>
          <w:tcPr>
            <w:tcW w:w="1871" w:type="dxa"/>
          </w:tcPr>
          <w:p w14:paraId="5909BDDA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</w:t>
            </w:r>
          </w:p>
        </w:tc>
      </w:tr>
      <w:tr w:rsidR="00344B26" w:rsidRPr="00C82824" w14:paraId="20316F2A" w14:textId="77777777">
        <w:tc>
          <w:tcPr>
            <w:tcW w:w="3442" w:type="dxa"/>
            <w:vMerge/>
          </w:tcPr>
          <w:p w14:paraId="59419868" w14:textId="77777777" w:rsidR="00344B26" w:rsidRPr="00C82824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14:paraId="4480A3B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месторождения общераспространенных полезных ископаемых</w:t>
            </w:r>
          </w:p>
        </w:tc>
        <w:tc>
          <w:tcPr>
            <w:tcW w:w="2083" w:type="dxa"/>
          </w:tcPr>
          <w:p w14:paraId="1615D72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для всех категорий месторождений</w:t>
            </w:r>
          </w:p>
        </w:tc>
        <w:tc>
          <w:tcPr>
            <w:tcW w:w="1871" w:type="dxa"/>
          </w:tcPr>
          <w:p w14:paraId="5EEC0966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25</w:t>
            </w:r>
          </w:p>
        </w:tc>
      </w:tr>
      <w:tr w:rsidR="00020693" w:rsidRPr="00020693" w14:paraId="24CAA9EF" w14:textId="77777777">
        <w:tc>
          <w:tcPr>
            <w:tcW w:w="3442" w:type="dxa"/>
          </w:tcPr>
          <w:p w14:paraId="23826152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 xml:space="preserve">Документы и материалы по геологической информации об участках недр, намеченных для строительства и эксплуатации подземных сооружений для хранения нефти и газа, захоронения радиоактивных отходов, отходов I - V классов опасности, сброса сточных вод,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при разработке технологий геологического изучения, разведки и добычи трудноизвлекаемых полезных ископаемых или по совмещенной лицензии при разработке технологий геологического изучения, разведки и добычи трудноизвлекаемых полезных ископаемых, разведке и добыче таких полезных ископаемых, и вод, образующихся у пользователей недр, </w:t>
            </w:r>
            <w:r w:rsidRPr="00020693">
              <w:rPr>
                <w:rFonts w:ascii="Times New Roman" w:hAnsi="Times New Roman" w:cs="Times New Roman"/>
              </w:rPr>
              <w:lastRenderedPageBreak/>
              <w:t>осуществляющих разведку и добычу, а также первичную переработку калийных и магниевых солей, и иных нужд, не связанных с разработкой месторождений полезных ископаемых</w:t>
            </w:r>
          </w:p>
        </w:tc>
        <w:tc>
          <w:tcPr>
            <w:tcW w:w="2213" w:type="dxa"/>
          </w:tcPr>
          <w:p w14:paraId="5BDC5011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lastRenderedPageBreak/>
              <w:t>участки недр</w:t>
            </w:r>
          </w:p>
        </w:tc>
        <w:tc>
          <w:tcPr>
            <w:tcW w:w="2083" w:type="dxa"/>
          </w:tcPr>
          <w:p w14:paraId="2DF88EBE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для всех участков недр независимо от размера</w:t>
            </w:r>
          </w:p>
        </w:tc>
        <w:tc>
          <w:tcPr>
            <w:tcW w:w="1871" w:type="dxa"/>
          </w:tcPr>
          <w:p w14:paraId="3388DE7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</w:t>
            </w:r>
          </w:p>
        </w:tc>
      </w:tr>
      <w:tr w:rsidR="00344B26" w:rsidRPr="00020693" w14:paraId="4D7DE3BB" w14:textId="77777777">
        <w:tc>
          <w:tcPr>
            <w:tcW w:w="9609" w:type="dxa"/>
            <w:gridSpan w:val="4"/>
            <w:tcBorders>
              <w:bottom w:val="single" w:sz="4" w:space="0" w:color="auto"/>
            </w:tcBorders>
          </w:tcPr>
          <w:p w14:paraId="0DE60C98" w14:textId="4CBEE9CA" w:rsidR="00344B26" w:rsidRPr="00020693" w:rsidRDefault="00344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9665D5" w14:textId="77777777" w:rsidR="00344B26" w:rsidRPr="00020693" w:rsidRDefault="00344B26">
      <w:pPr>
        <w:pStyle w:val="ConsPlusNormal"/>
        <w:jc w:val="both"/>
        <w:rPr>
          <w:rFonts w:ascii="Times New Roman" w:hAnsi="Times New Roman" w:cs="Times New Roman"/>
        </w:rPr>
      </w:pPr>
    </w:p>
    <w:p w14:paraId="31CD819C" w14:textId="77777777" w:rsidR="00344B26" w:rsidRPr="00020693" w:rsidRDefault="00344B26">
      <w:pPr>
        <w:pStyle w:val="ConsPlusNormal"/>
        <w:jc w:val="both"/>
        <w:rPr>
          <w:rFonts w:ascii="Times New Roman" w:hAnsi="Times New Roman" w:cs="Times New Roman"/>
        </w:rPr>
      </w:pPr>
    </w:p>
    <w:p w14:paraId="33F2006F" w14:textId="77777777" w:rsidR="00344B26" w:rsidRPr="00020693" w:rsidRDefault="00344B26">
      <w:pPr>
        <w:pStyle w:val="ConsPlusNormal"/>
        <w:jc w:val="both"/>
        <w:rPr>
          <w:rFonts w:ascii="Times New Roman" w:hAnsi="Times New Roman" w:cs="Times New Roman"/>
        </w:rPr>
      </w:pPr>
    </w:p>
    <w:p w14:paraId="66077618" w14:textId="77777777" w:rsidR="00344B26" w:rsidRPr="00020693" w:rsidRDefault="00344B26">
      <w:pPr>
        <w:pStyle w:val="ConsPlusNormal"/>
        <w:jc w:val="both"/>
        <w:rPr>
          <w:rFonts w:ascii="Times New Roman" w:hAnsi="Times New Roman" w:cs="Times New Roman"/>
        </w:rPr>
      </w:pPr>
    </w:p>
    <w:p w14:paraId="474A5368" w14:textId="77777777" w:rsidR="00344B26" w:rsidRPr="00020693" w:rsidRDefault="00344B26">
      <w:pPr>
        <w:pStyle w:val="ConsPlusNormal"/>
        <w:jc w:val="both"/>
        <w:rPr>
          <w:rFonts w:ascii="Times New Roman" w:hAnsi="Times New Roman" w:cs="Times New Roman"/>
        </w:rPr>
      </w:pPr>
    </w:p>
    <w:p w14:paraId="096E8AB6" w14:textId="77777777" w:rsidR="00344B26" w:rsidRPr="00020693" w:rsidRDefault="00B1709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Приложение N 2</w:t>
      </w:r>
    </w:p>
    <w:p w14:paraId="70CC17FE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к Положению</w:t>
      </w:r>
    </w:p>
    <w:p w14:paraId="60C16E19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о государственной экспертизе</w:t>
      </w:r>
    </w:p>
    <w:p w14:paraId="77A9949D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запасов полезных ископаемых</w:t>
      </w:r>
    </w:p>
    <w:p w14:paraId="3FB73B94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и подземных вод, геологической</w:t>
      </w:r>
    </w:p>
    <w:p w14:paraId="73757002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информации о предоставляемых</w:t>
      </w:r>
    </w:p>
    <w:p w14:paraId="7B56F55C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в пользование участках недр,</w:t>
      </w:r>
    </w:p>
    <w:p w14:paraId="520FB558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об определении размера</w:t>
      </w:r>
    </w:p>
    <w:p w14:paraId="3FACD29A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и порядка взимания</w:t>
      </w:r>
    </w:p>
    <w:p w14:paraId="64182B6B" w14:textId="77777777" w:rsidR="00344B26" w:rsidRPr="00020693" w:rsidRDefault="00B17097">
      <w:pPr>
        <w:pStyle w:val="ConsPlusNormal"/>
        <w:jc w:val="right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платы за ее проведение</w:t>
      </w:r>
    </w:p>
    <w:p w14:paraId="0E46A109" w14:textId="77777777" w:rsidR="00344B26" w:rsidRPr="00020693" w:rsidRDefault="00344B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69C7EBB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</w:rPr>
      </w:pPr>
      <w:bookmarkStart w:id="18" w:name="Par457"/>
      <w:bookmarkEnd w:id="18"/>
      <w:r w:rsidRPr="00020693">
        <w:rPr>
          <w:rFonts w:ascii="Times New Roman" w:hAnsi="Times New Roman" w:cs="Times New Roman"/>
        </w:rPr>
        <w:t>КАТЕГОРИИ</w:t>
      </w:r>
    </w:p>
    <w:p w14:paraId="7CB6A911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МЕСТОРОЖДЕНИЙ ПО ВЕЛИЧИНЕ (ОБЪЕМАМ) ЗАПАСОВ</w:t>
      </w:r>
    </w:p>
    <w:p w14:paraId="0680E8EA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ПОЛЕЗНЫХ ИСКОПАЕМЫХ И ПОДЗЕМНЫХ ВОД ДЛЯ ОПРЕДЕЛЕНИЯ</w:t>
      </w:r>
    </w:p>
    <w:p w14:paraId="1A7416AD" w14:textId="77777777" w:rsidR="00344B26" w:rsidRPr="00020693" w:rsidRDefault="00B17097">
      <w:pPr>
        <w:pStyle w:val="ConsPlusTitle"/>
        <w:jc w:val="center"/>
        <w:rPr>
          <w:rFonts w:ascii="Times New Roman" w:hAnsi="Times New Roman" w:cs="Times New Roman"/>
        </w:rPr>
      </w:pPr>
      <w:r w:rsidRPr="00020693">
        <w:rPr>
          <w:rFonts w:ascii="Times New Roman" w:hAnsi="Times New Roman" w:cs="Times New Roman"/>
        </w:rPr>
        <w:t>РАЗМЕРА ПЛАТЫ ЗА ПРОВЕДЕНИЕ ГОСУДАРСТВЕННОЙ ЭКСПЕРТИЗЫ</w:t>
      </w:r>
    </w:p>
    <w:p w14:paraId="7296B121" w14:textId="77777777" w:rsidR="00344B26" w:rsidRPr="00020693" w:rsidRDefault="00344B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20693" w:rsidRPr="00020693" w14:paraId="70D888F7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1A16275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14:paraId="5EF0F5A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 xml:space="preserve">(в ред. Постановлений Правительства РФ от 18.02.2016 </w:t>
            </w:r>
            <w:hyperlink r:id="rId36" w:tooltip="Постановление Правительства РФ от 18.02.2016 N 116 &quot;О внесении изменений в Положение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" w:history="1">
              <w:r w:rsidRPr="00020693">
                <w:rPr>
                  <w:rFonts w:ascii="Times New Roman" w:hAnsi="Times New Roman" w:cs="Times New Roman"/>
                </w:rPr>
                <w:t>N 116</w:t>
              </w:r>
            </w:hyperlink>
            <w:r w:rsidRPr="00020693">
              <w:rPr>
                <w:rFonts w:ascii="Times New Roman" w:hAnsi="Times New Roman" w:cs="Times New Roman"/>
              </w:rPr>
              <w:t>,</w:t>
            </w:r>
          </w:p>
          <w:p w14:paraId="5D0DADF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 xml:space="preserve">от 23.09.2020 </w:t>
            </w:r>
            <w:hyperlink r:id="rId37" w:tooltip="Постановление Правительства РФ от 23.09.2020 N 1522 &quot;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тавляемых в пользован" w:history="1">
              <w:r w:rsidRPr="00020693">
                <w:rPr>
                  <w:rFonts w:ascii="Times New Roman" w:hAnsi="Times New Roman" w:cs="Times New Roman"/>
                </w:rPr>
                <w:t>N 1522</w:t>
              </w:r>
            </w:hyperlink>
            <w:r w:rsidRPr="00020693">
              <w:rPr>
                <w:rFonts w:ascii="Times New Roman" w:hAnsi="Times New Roman" w:cs="Times New Roman"/>
              </w:rPr>
              <w:t>)</w:t>
            </w:r>
          </w:p>
        </w:tc>
      </w:tr>
    </w:tbl>
    <w:p w14:paraId="3E0B6590" w14:textId="77777777" w:rsidR="00344B26" w:rsidRPr="00020693" w:rsidRDefault="00344B2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218"/>
        <w:gridCol w:w="1243"/>
        <w:gridCol w:w="1531"/>
        <w:gridCol w:w="1123"/>
      </w:tblGrid>
      <w:tr w:rsidR="00020693" w:rsidRPr="00020693" w14:paraId="10A5B3DD" w14:textId="77777777"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CA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Полезное ископаемое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59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C41D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Категории месторождений</w:t>
            </w:r>
          </w:p>
        </w:tc>
      </w:tr>
      <w:tr w:rsidR="00020693" w:rsidRPr="00020693" w14:paraId="5959784B" w14:textId="77777777"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CF5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7B45" w14:textId="77777777" w:rsidR="00344B26" w:rsidRPr="00020693" w:rsidRDefault="00344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ED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 xml:space="preserve">крупные </w:t>
            </w:r>
            <w:hyperlink w:anchor="Par1040" w:tooltip="&lt;1&gt; К крупным месторождениям полезных ископаемых относятся месторождения с запасами более указанной цифры." w:history="1">
              <w:r w:rsidRPr="0002069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AC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BD78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 xml:space="preserve">мелкие </w:t>
            </w:r>
            <w:hyperlink w:anchor="Par1041" w:tooltip="&lt;2&gt; К мелким месторождениям полезных ископаемых относятся месторождения с запасами менее указанной цифры." w:history="1">
              <w:r w:rsidRPr="00020693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020693" w:rsidRPr="00020693" w14:paraId="4298F619" w14:textId="77777777">
        <w:tc>
          <w:tcPr>
            <w:tcW w:w="9630" w:type="dxa"/>
            <w:gridSpan w:val="5"/>
            <w:tcBorders>
              <w:top w:val="single" w:sz="4" w:space="0" w:color="auto"/>
            </w:tcBorders>
          </w:tcPr>
          <w:p w14:paraId="5868ABF0" w14:textId="77777777" w:rsidR="00344B26" w:rsidRPr="00020693" w:rsidRDefault="00B170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1. Месторождения углеводородного сырья</w:t>
            </w:r>
          </w:p>
        </w:tc>
      </w:tr>
      <w:tr w:rsidR="00020693" w:rsidRPr="00020693" w14:paraId="483303B9" w14:textId="77777777">
        <w:tc>
          <w:tcPr>
            <w:tcW w:w="3515" w:type="dxa"/>
          </w:tcPr>
          <w:p w14:paraId="0125E3BE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 xml:space="preserve">Нефть и конденсат </w:t>
            </w:r>
            <w:hyperlink w:anchor="Par1042" w:tooltip="&lt;3&gt; Месторождения нефти и конденсата с извлекаемыми запасами более 300 млн. тонн относятся к уникальным месторождениям, с запасами менее 1 млн. тонн - к очень мелким месторождениям." w:history="1">
              <w:r w:rsidRPr="00020693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2218" w:type="dxa"/>
          </w:tcPr>
          <w:p w14:paraId="259EAE8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5399C42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1" w:type="dxa"/>
          </w:tcPr>
          <w:p w14:paraId="4D0745C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30 - 5</w:t>
            </w:r>
          </w:p>
        </w:tc>
        <w:tc>
          <w:tcPr>
            <w:tcW w:w="1123" w:type="dxa"/>
          </w:tcPr>
          <w:p w14:paraId="2B0DB70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2C8EE9BF" w14:textId="77777777">
        <w:tc>
          <w:tcPr>
            <w:tcW w:w="3515" w:type="dxa"/>
          </w:tcPr>
          <w:p w14:paraId="68229FEE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 xml:space="preserve">Газ </w:t>
            </w:r>
            <w:hyperlink w:anchor="Par1043" w:tooltip="&lt;4&gt; Месторождения газа с извлекаемыми запасами более 300 млрд. куб. метров относятся к уникальным месторождениям, с запасами менее 1 млрд. куб. метров - к очень мелким месторождениям." w:history="1">
              <w:r w:rsidRPr="0002069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2218" w:type="dxa"/>
          </w:tcPr>
          <w:p w14:paraId="135E517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млрд. куб. метров</w:t>
            </w:r>
          </w:p>
        </w:tc>
        <w:tc>
          <w:tcPr>
            <w:tcW w:w="1243" w:type="dxa"/>
          </w:tcPr>
          <w:p w14:paraId="2469150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1" w:type="dxa"/>
          </w:tcPr>
          <w:p w14:paraId="6E59A27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30 - 5</w:t>
            </w:r>
          </w:p>
        </w:tc>
        <w:tc>
          <w:tcPr>
            <w:tcW w:w="1123" w:type="dxa"/>
          </w:tcPr>
          <w:p w14:paraId="7FBA63A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740083A4" w14:textId="77777777">
        <w:tc>
          <w:tcPr>
            <w:tcW w:w="9630" w:type="dxa"/>
            <w:gridSpan w:val="5"/>
          </w:tcPr>
          <w:p w14:paraId="01AA0EA5" w14:textId="77777777" w:rsidR="00344B26" w:rsidRPr="00020693" w:rsidRDefault="00B170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2. Месторождения рудных полезных ископаемых и алмазов</w:t>
            </w:r>
          </w:p>
        </w:tc>
      </w:tr>
      <w:tr w:rsidR="00020693" w:rsidRPr="00020693" w14:paraId="69DE745A" w14:textId="77777777">
        <w:tc>
          <w:tcPr>
            <w:tcW w:w="3515" w:type="dxa"/>
          </w:tcPr>
          <w:p w14:paraId="52C71128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Железные руды</w:t>
            </w:r>
          </w:p>
        </w:tc>
        <w:tc>
          <w:tcPr>
            <w:tcW w:w="2218" w:type="dxa"/>
          </w:tcPr>
          <w:p w14:paraId="39EA042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млн.тонн</w:t>
            </w:r>
          </w:p>
        </w:tc>
        <w:tc>
          <w:tcPr>
            <w:tcW w:w="1243" w:type="dxa"/>
          </w:tcPr>
          <w:p w14:paraId="61AEE14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31" w:type="dxa"/>
          </w:tcPr>
          <w:p w14:paraId="0D04493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300 - 50</w:t>
            </w:r>
          </w:p>
        </w:tc>
        <w:tc>
          <w:tcPr>
            <w:tcW w:w="1123" w:type="dxa"/>
          </w:tcPr>
          <w:p w14:paraId="78798B3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</w:tr>
      <w:tr w:rsidR="00020693" w:rsidRPr="00020693" w14:paraId="2F515E9C" w14:textId="77777777">
        <w:tc>
          <w:tcPr>
            <w:tcW w:w="3515" w:type="dxa"/>
          </w:tcPr>
          <w:p w14:paraId="16228387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Марганцевые руды</w:t>
            </w:r>
          </w:p>
        </w:tc>
        <w:tc>
          <w:tcPr>
            <w:tcW w:w="2218" w:type="dxa"/>
          </w:tcPr>
          <w:p w14:paraId="451C9BE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75968A5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1" w:type="dxa"/>
          </w:tcPr>
          <w:p w14:paraId="2B45409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30 - 3</w:t>
            </w:r>
          </w:p>
        </w:tc>
        <w:tc>
          <w:tcPr>
            <w:tcW w:w="1123" w:type="dxa"/>
          </w:tcPr>
          <w:p w14:paraId="1ACC6BD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</w:tr>
      <w:tr w:rsidR="00020693" w:rsidRPr="00020693" w14:paraId="6B04424C" w14:textId="77777777">
        <w:tc>
          <w:tcPr>
            <w:tcW w:w="3515" w:type="dxa"/>
          </w:tcPr>
          <w:p w14:paraId="5FA76228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Хромовые руды</w:t>
            </w:r>
          </w:p>
        </w:tc>
        <w:tc>
          <w:tcPr>
            <w:tcW w:w="2218" w:type="dxa"/>
          </w:tcPr>
          <w:p w14:paraId="336D906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0D4A245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</w:tcPr>
          <w:p w14:paraId="70605A9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10 - 1</w:t>
            </w:r>
          </w:p>
        </w:tc>
        <w:tc>
          <w:tcPr>
            <w:tcW w:w="1123" w:type="dxa"/>
          </w:tcPr>
          <w:p w14:paraId="3B8150C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688F6033" w14:textId="77777777">
        <w:tc>
          <w:tcPr>
            <w:tcW w:w="3515" w:type="dxa"/>
          </w:tcPr>
          <w:p w14:paraId="1D70484F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Бериллий</w:t>
            </w:r>
          </w:p>
        </w:tc>
        <w:tc>
          <w:tcPr>
            <w:tcW w:w="2218" w:type="dxa"/>
          </w:tcPr>
          <w:p w14:paraId="7792CB5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55900E9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</w:tcPr>
          <w:p w14:paraId="128BA69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10 - 0,5</w:t>
            </w:r>
          </w:p>
        </w:tc>
        <w:tc>
          <w:tcPr>
            <w:tcW w:w="1123" w:type="dxa"/>
          </w:tcPr>
          <w:p w14:paraId="1283E25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40C5B3F4" w14:textId="77777777">
        <w:tc>
          <w:tcPr>
            <w:tcW w:w="3515" w:type="dxa"/>
          </w:tcPr>
          <w:p w14:paraId="5F6A65A2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Бокситы</w:t>
            </w:r>
          </w:p>
        </w:tc>
        <w:tc>
          <w:tcPr>
            <w:tcW w:w="2218" w:type="dxa"/>
          </w:tcPr>
          <w:p w14:paraId="0FC9E14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4ED42A1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1" w:type="dxa"/>
          </w:tcPr>
          <w:p w14:paraId="3C5EE71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50 - 5</w:t>
            </w:r>
          </w:p>
        </w:tc>
        <w:tc>
          <w:tcPr>
            <w:tcW w:w="1123" w:type="dxa"/>
          </w:tcPr>
          <w:p w14:paraId="1FD4C63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4D91F0EA" w14:textId="77777777">
        <w:tc>
          <w:tcPr>
            <w:tcW w:w="3515" w:type="dxa"/>
          </w:tcPr>
          <w:p w14:paraId="7B956E67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Вольфрам в коренных месторождениях</w:t>
            </w:r>
          </w:p>
        </w:tc>
        <w:tc>
          <w:tcPr>
            <w:tcW w:w="2218" w:type="dxa"/>
          </w:tcPr>
          <w:p w14:paraId="2EB972A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1B70800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</w:tcPr>
          <w:p w14:paraId="45EB928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100 - 10</w:t>
            </w:r>
          </w:p>
        </w:tc>
        <w:tc>
          <w:tcPr>
            <w:tcW w:w="1123" w:type="dxa"/>
          </w:tcPr>
          <w:p w14:paraId="79625CE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</w:tr>
      <w:tr w:rsidR="00020693" w:rsidRPr="00020693" w14:paraId="61B357D0" w14:textId="77777777">
        <w:tc>
          <w:tcPr>
            <w:tcW w:w="3515" w:type="dxa"/>
          </w:tcPr>
          <w:p w14:paraId="72D41E71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Висмут</w:t>
            </w:r>
          </w:p>
        </w:tc>
        <w:tc>
          <w:tcPr>
            <w:tcW w:w="2218" w:type="dxa"/>
          </w:tcPr>
          <w:p w14:paraId="4EA0C24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084AB12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1" w:type="dxa"/>
          </w:tcPr>
          <w:p w14:paraId="347B135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15 - 1</w:t>
            </w:r>
          </w:p>
        </w:tc>
        <w:tc>
          <w:tcPr>
            <w:tcW w:w="1123" w:type="dxa"/>
          </w:tcPr>
          <w:p w14:paraId="70A0BE5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669817E4" w14:textId="77777777">
        <w:tc>
          <w:tcPr>
            <w:tcW w:w="3515" w:type="dxa"/>
          </w:tcPr>
          <w:p w14:paraId="383CAD97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Германий</w:t>
            </w:r>
          </w:p>
        </w:tc>
        <w:tc>
          <w:tcPr>
            <w:tcW w:w="2218" w:type="dxa"/>
          </w:tcPr>
          <w:p w14:paraId="0ADC4A5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401C558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31" w:type="dxa"/>
          </w:tcPr>
          <w:p w14:paraId="1A08F94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1,5 - 0,5</w:t>
            </w:r>
          </w:p>
        </w:tc>
        <w:tc>
          <w:tcPr>
            <w:tcW w:w="1123" w:type="dxa"/>
          </w:tcPr>
          <w:p w14:paraId="6550C4B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2E5A68D7" w14:textId="77777777">
        <w:tc>
          <w:tcPr>
            <w:tcW w:w="3515" w:type="dxa"/>
          </w:tcPr>
          <w:p w14:paraId="73D97D7C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Кобальт</w:t>
            </w:r>
          </w:p>
        </w:tc>
        <w:tc>
          <w:tcPr>
            <w:tcW w:w="2218" w:type="dxa"/>
          </w:tcPr>
          <w:p w14:paraId="79B0015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702F899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1" w:type="dxa"/>
          </w:tcPr>
          <w:p w14:paraId="6ABF62B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15 - 2</w:t>
            </w:r>
          </w:p>
        </w:tc>
        <w:tc>
          <w:tcPr>
            <w:tcW w:w="1123" w:type="dxa"/>
          </w:tcPr>
          <w:p w14:paraId="4B3AEB1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</w:t>
            </w:r>
          </w:p>
        </w:tc>
      </w:tr>
      <w:tr w:rsidR="00020693" w:rsidRPr="00020693" w14:paraId="34CF270F" w14:textId="77777777">
        <w:tc>
          <w:tcPr>
            <w:tcW w:w="3515" w:type="dxa"/>
          </w:tcPr>
          <w:p w14:paraId="5D74C783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lastRenderedPageBreak/>
              <w:t>Литий</w:t>
            </w:r>
          </w:p>
        </w:tc>
        <w:tc>
          <w:tcPr>
            <w:tcW w:w="2218" w:type="dxa"/>
          </w:tcPr>
          <w:p w14:paraId="6416CA6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595F94C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1" w:type="dxa"/>
          </w:tcPr>
          <w:p w14:paraId="42DB7B7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200 - 50</w:t>
            </w:r>
          </w:p>
        </w:tc>
        <w:tc>
          <w:tcPr>
            <w:tcW w:w="1123" w:type="dxa"/>
          </w:tcPr>
          <w:p w14:paraId="791BA67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</w:tr>
      <w:tr w:rsidR="00020693" w:rsidRPr="00020693" w14:paraId="1946855B" w14:textId="77777777">
        <w:tc>
          <w:tcPr>
            <w:tcW w:w="3515" w:type="dxa"/>
          </w:tcPr>
          <w:p w14:paraId="0A1A4AE3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2218" w:type="dxa"/>
          </w:tcPr>
          <w:p w14:paraId="2DB7912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7649335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31" w:type="dxa"/>
          </w:tcPr>
          <w:p w14:paraId="7143F2E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1000 - 100</w:t>
            </w:r>
          </w:p>
        </w:tc>
        <w:tc>
          <w:tcPr>
            <w:tcW w:w="1123" w:type="dxa"/>
          </w:tcPr>
          <w:p w14:paraId="56C9DD9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</w:tr>
      <w:tr w:rsidR="00020693" w:rsidRPr="00020693" w14:paraId="22C6441F" w14:textId="77777777">
        <w:tc>
          <w:tcPr>
            <w:tcW w:w="3515" w:type="dxa"/>
          </w:tcPr>
          <w:p w14:paraId="4176C0EF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Молибден</w:t>
            </w:r>
          </w:p>
        </w:tc>
        <w:tc>
          <w:tcPr>
            <w:tcW w:w="2218" w:type="dxa"/>
          </w:tcPr>
          <w:p w14:paraId="03D4789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0923756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1" w:type="dxa"/>
          </w:tcPr>
          <w:p w14:paraId="305ABE0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50 - 5</w:t>
            </w:r>
          </w:p>
        </w:tc>
        <w:tc>
          <w:tcPr>
            <w:tcW w:w="1123" w:type="dxa"/>
          </w:tcPr>
          <w:p w14:paraId="243866A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42CDE7A3" w14:textId="77777777">
        <w:tc>
          <w:tcPr>
            <w:tcW w:w="3515" w:type="dxa"/>
          </w:tcPr>
          <w:p w14:paraId="2B3028FD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Никель</w:t>
            </w:r>
          </w:p>
        </w:tc>
        <w:tc>
          <w:tcPr>
            <w:tcW w:w="2218" w:type="dxa"/>
          </w:tcPr>
          <w:p w14:paraId="71A12F9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4FAB070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1" w:type="dxa"/>
          </w:tcPr>
          <w:p w14:paraId="6F3A3FE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200 - 30</w:t>
            </w:r>
          </w:p>
        </w:tc>
        <w:tc>
          <w:tcPr>
            <w:tcW w:w="1123" w:type="dxa"/>
          </w:tcPr>
          <w:p w14:paraId="28B1A9D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</w:tr>
      <w:tr w:rsidR="00020693" w:rsidRPr="00020693" w14:paraId="63777E62" w14:textId="77777777">
        <w:tc>
          <w:tcPr>
            <w:tcW w:w="3515" w:type="dxa"/>
          </w:tcPr>
          <w:p w14:paraId="703C3114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Ниобий</w:t>
            </w:r>
          </w:p>
        </w:tc>
        <w:tc>
          <w:tcPr>
            <w:tcW w:w="2218" w:type="dxa"/>
          </w:tcPr>
          <w:p w14:paraId="5033B67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6AEACF5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31" w:type="dxa"/>
          </w:tcPr>
          <w:p w14:paraId="4D21F31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300 - 50</w:t>
            </w:r>
          </w:p>
        </w:tc>
        <w:tc>
          <w:tcPr>
            <w:tcW w:w="1123" w:type="dxa"/>
          </w:tcPr>
          <w:p w14:paraId="2A78483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</w:tr>
      <w:tr w:rsidR="00020693" w:rsidRPr="00020693" w14:paraId="3B1BA4BA" w14:textId="77777777">
        <w:tc>
          <w:tcPr>
            <w:tcW w:w="3515" w:type="dxa"/>
          </w:tcPr>
          <w:p w14:paraId="7A3860F8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Олово в коренных месторождениях</w:t>
            </w:r>
          </w:p>
        </w:tc>
        <w:tc>
          <w:tcPr>
            <w:tcW w:w="2218" w:type="dxa"/>
          </w:tcPr>
          <w:p w14:paraId="5FED157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255D240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1" w:type="dxa"/>
          </w:tcPr>
          <w:p w14:paraId="013B604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50 - 5</w:t>
            </w:r>
          </w:p>
        </w:tc>
        <w:tc>
          <w:tcPr>
            <w:tcW w:w="1123" w:type="dxa"/>
          </w:tcPr>
          <w:p w14:paraId="5DE87D4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3CC3729C" w14:textId="77777777">
        <w:tc>
          <w:tcPr>
            <w:tcW w:w="3515" w:type="dxa"/>
          </w:tcPr>
          <w:p w14:paraId="2E8B49E4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Ртуть</w:t>
            </w:r>
          </w:p>
        </w:tc>
        <w:tc>
          <w:tcPr>
            <w:tcW w:w="2218" w:type="dxa"/>
          </w:tcPr>
          <w:p w14:paraId="309E6CE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48C4687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1" w:type="dxa"/>
          </w:tcPr>
          <w:p w14:paraId="31E80D1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15 - 0,7</w:t>
            </w:r>
          </w:p>
        </w:tc>
        <w:tc>
          <w:tcPr>
            <w:tcW w:w="1123" w:type="dxa"/>
          </w:tcPr>
          <w:p w14:paraId="2E4C361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0,7</w:t>
            </w:r>
          </w:p>
        </w:tc>
      </w:tr>
      <w:tr w:rsidR="00020693" w:rsidRPr="00020693" w14:paraId="77D9909D" w14:textId="77777777">
        <w:tc>
          <w:tcPr>
            <w:tcW w:w="3515" w:type="dxa"/>
          </w:tcPr>
          <w:p w14:paraId="3110A03E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2218" w:type="dxa"/>
          </w:tcPr>
          <w:p w14:paraId="65E02EA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6469DAF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31" w:type="dxa"/>
          </w:tcPr>
          <w:p w14:paraId="4C01EE9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1000 - 100</w:t>
            </w:r>
          </w:p>
        </w:tc>
        <w:tc>
          <w:tcPr>
            <w:tcW w:w="1123" w:type="dxa"/>
          </w:tcPr>
          <w:p w14:paraId="012B5E9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</w:tr>
      <w:tr w:rsidR="00020693" w:rsidRPr="00020693" w14:paraId="309EA74E" w14:textId="77777777">
        <w:tc>
          <w:tcPr>
            <w:tcW w:w="3515" w:type="dxa"/>
          </w:tcPr>
          <w:p w14:paraId="708DC03C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Стронций (целестин, стронцианит)</w:t>
            </w:r>
          </w:p>
        </w:tc>
        <w:tc>
          <w:tcPr>
            <w:tcW w:w="2218" w:type="dxa"/>
          </w:tcPr>
          <w:p w14:paraId="0914A41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77E7447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31" w:type="dxa"/>
          </w:tcPr>
          <w:p w14:paraId="7E3B7C9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500 - 100</w:t>
            </w:r>
          </w:p>
        </w:tc>
        <w:tc>
          <w:tcPr>
            <w:tcW w:w="1123" w:type="dxa"/>
          </w:tcPr>
          <w:p w14:paraId="4B26F55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</w:tr>
      <w:tr w:rsidR="00020693" w:rsidRPr="00020693" w14:paraId="3A097958" w14:textId="77777777">
        <w:tc>
          <w:tcPr>
            <w:tcW w:w="3515" w:type="dxa"/>
          </w:tcPr>
          <w:p w14:paraId="5185249D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Сурьма</w:t>
            </w:r>
          </w:p>
        </w:tc>
        <w:tc>
          <w:tcPr>
            <w:tcW w:w="2218" w:type="dxa"/>
          </w:tcPr>
          <w:p w14:paraId="7BDA8D9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0A771C5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</w:tcPr>
          <w:p w14:paraId="168830A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100 - 10</w:t>
            </w:r>
          </w:p>
        </w:tc>
        <w:tc>
          <w:tcPr>
            <w:tcW w:w="1123" w:type="dxa"/>
          </w:tcPr>
          <w:p w14:paraId="01BFE6E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</w:tr>
      <w:tr w:rsidR="00020693" w:rsidRPr="00020693" w14:paraId="0640F404" w14:textId="77777777">
        <w:tc>
          <w:tcPr>
            <w:tcW w:w="3515" w:type="dxa"/>
          </w:tcPr>
          <w:p w14:paraId="1880E783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Тантал в коренных месторождениях</w:t>
            </w:r>
          </w:p>
        </w:tc>
        <w:tc>
          <w:tcPr>
            <w:tcW w:w="2218" w:type="dxa"/>
          </w:tcPr>
          <w:p w14:paraId="243E3C1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029444B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0D1C7B0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5 - 0,5</w:t>
            </w:r>
          </w:p>
        </w:tc>
        <w:tc>
          <w:tcPr>
            <w:tcW w:w="1123" w:type="dxa"/>
          </w:tcPr>
          <w:p w14:paraId="18A8293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0F221C45" w14:textId="77777777">
        <w:tc>
          <w:tcPr>
            <w:tcW w:w="3515" w:type="dxa"/>
          </w:tcPr>
          <w:p w14:paraId="04DE0307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Титан в коренных месторождениях</w:t>
            </w:r>
          </w:p>
        </w:tc>
        <w:tc>
          <w:tcPr>
            <w:tcW w:w="2218" w:type="dxa"/>
          </w:tcPr>
          <w:p w14:paraId="5426DCE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71F5525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</w:tcPr>
          <w:p w14:paraId="6B64894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10 - 3</w:t>
            </w:r>
          </w:p>
        </w:tc>
        <w:tc>
          <w:tcPr>
            <w:tcW w:w="1123" w:type="dxa"/>
          </w:tcPr>
          <w:p w14:paraId="0AF25E8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</w:tr>
      <w:tr w:rsidR="00020693" w:rsidRPr="00020693" w14:paraId="092818CC" w14:textId="77777777">
        <w:tc>
          <w:tcPr>
            <w:tcW w:w="3515" w:type="dxa"/>
          </w:tcPr>
          <w:p w14:paraId="2AA33CC3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Цезий</w:t>
            </w:r>
          </w:p>
        </w:tc>
        <w:tc>
          <w:tcPr>
            <w:tcW w:w="2218" w:type="dxa"/>
          </w:tcPr>
          <w:p w14:paraId="535ED96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78C853E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3848E52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5 - 0,5</w:t>
            </w:r>
          </w:p>
        </w:tc>
        <w:tc>
          <w:tcPr>
            <w:tcW w:w="1123" w:type="dxa"/>
          </w:tcPr>
          <w:p w14:paraId="5F8B96E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484120B2" w14:textId="77777777">
        <w:tc>
          <w:tcPr>
            <w:tcW w:w="3515" w:type="dxa"/>
          </w:tcPr>
          <w:p w14:paraId="624C0287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Цинк</w:t>
            </w:r>
          </w:p>
        </w:tc>
        <w:tc>
          <w:tcPr>
            <w:tcW w:w="2218" w:type="dxa"/>
          </w:tcPr>
          <w:p w14:paraId="1909ECA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2CC7B26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31" w:type="dxa"/>
          </w:tcPr>
          <w:p w14:paraId="04150CE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1000 - 100</w:t>
            </w:r>
          </w:p>
        </w:tc>
        <w:tc>
          <w:tcPr>
            <w:tcW w:w="1123" w:type="dxa"/>
          </w:tcPr>
          <w:p w14:paraId="369D368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</w:tr>
      <w:tr w:rsidR="00020693" w:rsidRPr="00020693" w14:paraId="1FDAB2F9" w14:textId="77777777">
        <w:tc>
          <w:tcPr>
            <w:tcW w:w="3515" w:type="dxa"/>
          </w:tcPr>
          <w:p w14:paraId="05903618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Цирконий</w:t>
            </w:r>
          </w:p>
        </w:tc>
        <w:tc>
          <w:tcPr>
            <w:tcW w:w="2218" w:type="dxa"/>
          </w:tcPr>
          <w:p w14:paraId="0877D9A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78E50E6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31" w:type="dxa"/>
          </w:tcPr>
          <w:p w14:paraId="0666EE4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1,5 - 0,3</w:t>
            </w:r>
          </w:p>
        </w:tc>
        <w:tc>
          <w:tcPr>
            <w:tcW w:w="1123" w:type="dxa"/>
          </w:tcPr>
          <w:p w14:paraId="35D0A1C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0,3</w:t>
            </w:r>
          </w:p>
        </w:tc>
      </w:tr>
      <w:tr w:rsidR="00020693" w:rsidRPr="00020693" w14:paraId="1D7BF8FD" w14:textId="77777777">
        <w:tc>
          <w:tcPr>
            <w:tcW w:w="3515" w:type="dxa"/>
          </w:tcPr>
          <w:p w14:paraId="2410BAF9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Золото в коренных месторождениях</w:t>
            </w:r>
          </w:p>
        </w:tc>
        <w:tc>
          <w:tcPr>
            <w:tcW w:w="2218" w:type="dxa"/>
          </w:tcPr>
          <w:p w14:paraId="30E1A4F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5B83898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1" w:type="dxa"/>
          </w:tcPr>
          <w:p w14:paraId="603EDC8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50 - 5</w:t>
            </w:r>
          </w:p>
        </w:tc>
        <w:tc>
          <w:tcPr>
            <w:tcW w:w="1123" w:type="dxa"/>
          </w:tcPr>
          <w:p w14:paraId="669FDA0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30B4891A" w14:textId="77777777">
        <w:tc>
          <w:tcPr>
            <w:tcW w:w="3515" w:type="dxa"/>
          </w:tcPr>
          <w:p w14:paraId="380BCF76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Серебро</w:t>
            </w:r>
          </w:p>
        </w:tc>
        <w:tc>
          <w:tcPr>
            <w:tcW w:w="2218" w:type="dxa"/>
          </w:tcPr>
          <w:p w14:paraId="3822BBA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2785008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531" w:type="dxa"/>
          </w:tcPr>
          <w:p w14:paraId="3473251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3000 - 500</w:t>
            </w:r>
          </w:p>
        </w:tc>
        <w:tc>
          <w:tcPr>
            <w:tcW w:w="1123" w:type="dxa"/>
          </w:tcPr>
          <w:p w14:paraId="4062FDE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</w:t>
            </w:r>
          </w:p>
        </w:tc>
      </w:tr>
      <w:tr w:rsidR="00020693" w:rsidRPr="00020693" w14:paraId="0A53BE13" w14:textId="77777777">
        <w:tc>
          <w:tcPr>
            <w:tcW w:w="3515" w:type="dxa"/>
          </w:tcPr>
          <w:p w14:paraId="18FC64AB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Платина в коренных месторождениях</w:t>
            </w:r>
          </w:p>
        </w:tc>
        <w:tc>
          <w:tcPr>
            <w:tcW w:w="2218" w:type="dxa"/>
          </w:tcPr>
          <w:p w14:paraId="25AEACC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3926C15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1" w:type="dxa"/>
          </w:tcPr>
          <w:p w14:paraId="1ED3A37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30 - 3</w:t>
            </w:r>
          </w:p>
        </w:tc>
        <w:tc>
          <w:tcPr>
            <w:tcW w:w="1123" w:type="dxa"/>
          </w:tcPr>
          <w:p w14:paraId="3832A79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</w:tr>
      <w:tr w:rsidR="00020693" w:rsidRPr="00020693" w14:paraId="7B51AAE7" w14:textId="77777777">
        <w:tc>
          <w:tcPr>
            <w:tcW w:w="3515" w:type="dxa"/>
          </w:tcPr>
          <w:p w14:paraId="49AF8231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Радиоактивное сырье</w:t>
            </w:r>
          </w:p>
        </w:tc>
        <w:tc>
          <w:tcPr>
            <w:tcW w:w="2218" w:type="dxa"/>
          </w:tcPr>
          <w:p w14:paraId="6D2280D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5FB5BFA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1" w:type="dxa"/>
          </w:tcPr>
          <w:p w14:paraId="5A8633C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20 - 5</w:t>
            </w:r>
          </w:p>
        </w:tc>
        <w:tc>
          <w:tcPr>
            <w:tcW w:w="1123" w:type="dxa"/>
          </w:tcPr>
          <w:p w14:paraId="697CFF0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493CEA28" w14:textId="77777777">
        <w:tc>
          <w:tcPr>
            <w:tcW w:w="3515" w:type="dxa"/>
          </w:tcPr>
          <w:p w14:paraId="07165290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Алмазы в коренных месторождениях</w:t>
            </w:r>
          </w:p>
        </w:tc>
        <w:tc>
          <w:tcPr>
            <w:tcW w:w="2218" w:type="dxa"/>
          </w:tcPr>
          <w:p w14:paraId="7E6A0E7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карат</w:t>
            </w:r>
          </w:p>
        </w:tc>
        <w:tc>
          <w:tcPr>
            <w:tcW w:w="1243" w:type="dxa"/>
          </w:tcPr>
          <w:p w14:paraId="45BAC9B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1" w:type="dxa"/>
          </w:tcPr>
          <w:p w14:paraId="29DA737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20 - 1</w:t>
            </w:r>
          </w:p>
        </w:tc>
        <w:tc>
          <w:tcPr>
            <w:tcW w:w="1123" w:type="dxa"/>
          </w:tcPr>
          <w:p w14:paraId="3C8B5B5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4E458CEA" w14:textId="77777777">
        <w:tc>
          <w:tcPr>
            <w:tcW w:w="9630" w:type="dxa"/>
            <w:gridSpan w:val="5"/>
          </w:tcPr>
          <w:p w14:paraId="40EFE589" w14:textId="77777777" w:rsidR="00344B26" w:rsidRPr="00020693" w:rsidRDefault="00B170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3. Месторождения нерудных полезных ископаемых, углей, горючих сланцев</w:t>
            </w:r>
          </w:p>
        </w:tc>
      </w:tr>
      <w:tr w:rsidR="00020693" w:rsidRPr="00020693" w14:paraId="48A00DBE" w14:textId="77777777">
        <w:tc>
          <w:tcPr>
            <w:tcW w:w="3515" w:type="dxa"/>
          </w:tcPr>
          <w:p w14:paraId="5D3BC62C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Уголь:</w:t>
            </w:r>
          </w:p>
        </w:tc>
        <w:tc>
          <w:tcPr>
            <w:tcW w:w="2218" w:type="dxa"/>
          </w:tcPr>
          <w:p w14:paraId="592E65AB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63FF293C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EDDD403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2F1B628A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0693" w:rsidRPr="00020693" w14:paraId="7E17D3C9" w14:textId="77777777">
        <w:tc>
          <w:tcPr>
            <w:tcW w:w="3515" w:type="dxa"/>
          </w:tcPr>
          <w:p w14:paraId="3F3C020C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коксующийся</w:t>
            </w:r>
          </w:p>
        </w:tc>
        <w:tc>
          <w:tcPr>
            <w:tcW w:w="2218" w:type="dxa"/>
          </w:tcPr>
          <w:p w14:paraId="7C275FE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0D96D6B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31" w:type="dxa"/>
          </w:tcPr>
          <w:p w14:paraId="6EB8148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300 - 50</w:t>
            </w:r>
          </w:p>
        </w:tc>
        <w:tc>
          <w:tcPr>
            <w:tcW w:w="1123" w:type="dxa"/>
          </w:tcPr>
          <w:p w14:paraId="26F7738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</w:tr>
      <w:tr w:rsidR="00020693" w:rsidRPr="00020693" w14:paraId="57060F93" w14:textId="77777777">
        <w:tc>
          <w:tcPr>
            <w:tcW w:w="3515" w:type="dxa"/>
          </w:tcPr>
          <w:p w14:paraId="7324CCBD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энергетический</w:t>
            </w:r>
          </w:p>
        </w:tc>
        <w:tc>
          <w:tcPr>
            <w:tcW w:w="2218" w:type="dxa"/>
          </w:tcPr>
          <w:p w14:paraId="65CF5F4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5F8700E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31" w:type="dxa"/>
          </w:tcPr>
          <w:p w14:paraId="593B980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500 - 50</w:t>
            </w:r>
          </w:p>
        </w:tc>
        <w:tc>
          <w:tcPr>
            <w:tcW w:w="1123" w:type="dxa"/>
          </w:tcPr>
          <w:p w14:paraId="5E434DA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</w:tr>
      <w:tr w:rsidR="00020693" w:rsidRPr="00020693" w14:paraId="1D4F05AE" w14:textId="77777777">
        <w:tc>
          <w:tcPr>
            <w:tcW w:w="3515" w:type="dxa"/>
          </w:tcPr>
          <w:p w14:paraId="1E905E6F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бурый</w:t>
            </w:r>
          </w:p>
        </w:tc>
        <w:tc>
          <w:tcPr>
            <w:tcW w:w="2218" w:type="dxa"/>
          </w:tcPr>
          <w:p w14:paraId="23838E9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0902B8B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31" w:type="dxa"/>
          </w:tcPr>
          <w:p w14:paraId="4873EC6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1000 - 100</w:t>
            </w:r>
          </w:p>
        </w:tc>
        <w:tc>
          <w:tcPr>
            <w:tcW w:w="1123" w:type="dxa"/>
          </w:tcPr>
          <w:p w14:paraId="2240718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</w:tr>
      <w:tr w:rsidR="00020693" w:rsidRPr="00020693" w14:paraId="3824ED89" w14:textId="77777777">
        <w:tc>
          <w:tcPr>
            <w:tcW w:w="3515" w:type="dxa"/>
          </w:tcPr>
          <w:p w14:paraId="7B99B74E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Горючие сланцы</w:t>
            </w:r>
          </w:p>
        </w:tc>
        <w:tc>
          <w:tcPr>
            <w:tcW w:w="2218" w:type="dxa"/>
          </w:tcPr>
          <w:p w14:paraId="531A160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2ACC23E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31" w:type="dxa"/>
          </w:tcPr>
          <w:p w14:paraId="748AE79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1000 - 100</w:t>
            </w:r>
          </w:p>
        </w:tc>
        <w:tc>
          <w:tcPr>
            <w:tcW w:w="1123" w:type="dxa"/>
          </w:tcPr>
          <w:p w14:paraId="0FE3FB1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</w:tr>
      <w:tr w:rsidR="00020693" w:rsidRPr="00020693" w14:paraId="55792BC6" w14:textId="77777777">
        <w:tc>
          <w:tcPr>
            <w:tcW w:w="3515" w:type="dxa"/>
          </w:tcPr>
          <w:p w14:paraId="7BB9797B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Фосфориты</w:t>
            </w:r>
          </w:p>
        </w:tc>
        <w:tc>
          <w:tcPr>
            <w:tcW w:w="2218" w:type="dxa"/>
          </w:tcPr>
          <w:p w14:paraId="1576664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7A3EC91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1" w:type="dxa"/>
          </w:tcPr>
          <w:p w14:paraId="55B4AD7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30 - 10</w:t>
            </w:r>
          </w:p>
        </w:tc>
        <w:tc>
          <w:tcPr>
            <w:tcW w:w="1123" w:type="dxa"/>
          </w:tcPr>
          <w:p w14:paraId="0F6FF79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</w:tr>
      <w:tr w:rsidR="00020693" w:rsidRPr="00020693" w14:paraId="2D776C81" w14:textId="77777777">
        <w:tc>
          <w:tcPr>
            <w:tcW w:w="3515" w:type="dxa"/>
          </w:tcPr>
          <w:p w14:paraId="24912A51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Апатиты</w:t>
            </w:r>
          </w:p>
        </w:tc>
        <w:tc>
          <w:tcPr>
            <w:tcW w:w="2218" w:type="dxa"/>
          </w:tcPr>
          <w:p w14:paraId="701121A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5C45787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1" w:type="dxa"/>
          </w:tcPr>
          <w:p w14:paraId="702B0A8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50 - 10</w:t>
            </w:r>
          </w:p>
        </w:tc>
        <w:tc>
          <w:tcPr>
            <w:tcW w:w="1123" w:type="dxa"/>
          </w:tcPr>
          <w:p w14:paraId="3E3FB7B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</w:tr>
      <w:tr w:rsidR="00020693" w:rsidRPr="00020693" w14:paraId="716FDA68" w14:textId="77777777">
        <w:tc>
          <w:tcPr>
            <w:tcW w:w="3515" w:type="dxa"/>
          </w:tcPr>
          <w:p w14:paraId="598A4ADB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Борные руды:</w:t>
            </w:r>
          </w:p>
        </w:tc>
        <w:tc>
          <w:tcPr>
            <w:tcW w:w="2218" w:type="dxa"/>
          </w:tcPr>
          <w:p w14:paraId="2966A407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61AF6CAB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1E8CAF1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7ABE4BD3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0693" w:rsidRPr="00020693" w14:paraId="0DA7EFE6" w14:textId="77777777">
        <w:tc>
          <w:tcPr>
            <w:tcW w:w="3515" w:type="dxa"/>
          </w:tcPr>
          <w:p w14:paraId="6B1AB241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бораты</w:t>
            </w:r>
          </w:p>
        </w:tc>
        <w:tc>
          <w:tcPr>
            <w:tcW w:w="2218" w:type="dxa"/>
          </w:tcPr>
          <w:p w14:paraId="7A3545C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68C3896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31" w:type="dxa"/>
          </w:tcPr>
          <w:p w14:paraId="307A728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1,5 - 0,2</w:t>
            </w:r>
          </w:p>
        </w:tc>
        <w:tc>
          <w:tcPr>
            <w:tcW w:w="1123" w:type="dxa"/>
          </w:tcPr>
          <w:p w14:paraId="6489986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0,2</w:t>
            </w:r>
          </w:p>
        </w:tc>
      </w:tr>
      <w:tr w:rsidR="00020693" w:rsidRPr="00020693" w14:paraId="7715E48A" w14:textId="77777777">
        <w:tc>
          <w:tcPr>
            <w:tcW w:w="3515" w:type="dxa"/>
          </w:tcPr>
          <w:p w14:paraId="7EAB0D89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боросиликаты</w:t>
            </w:r>
          </w:p>
        </w:tc>
        <w:tc>
          <w:tcPr>
            <w:tcW w:w="2218" w:type="dxa"/>
          </w:tcPr>
          <w:p w14:paraId="03334FD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6289889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1" w:type="dxa"/>
          </w:tcPr>
          <w:p w14:paraId="514A2B9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20 - 5</w:t>
            </w:r>
          </w:p>
        </w:tc>
        <w:tc>
          <w:tcPr>
            <w:tcW w:w="1123" w:type="dxa"/>
          </w:tcPr>
          <w:p w14:paraId="2577918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5F8C4F0C" w14:textId="77777777">
        <w:tc>
          <w:tcPr>
            <w:tcW w:w="3515" w:type="dxa"/>
          </w:tcPr>
          <w:p w14:paraId="1DED8ACE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Калийные соли</w:t>
            </w:r>
          </w:p>
        </w:tc>
        <w:tc>
          <w:tcPr>
            <w:tcW w:w="2218" w:type="dxa"/>
          </w:tcPr>
          <w:p w14:paraId="3CF2C04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47C81E0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31" w:type="dxa"/>
          </w:tcPr>
          <w:p w14:paraId="63355E3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500 - 100</w:t>
            </w:r>
          </w:p>
        </w:tc>
        <w:tc>
          <w:tcPr>
            <w:tcW w:w="1123" w:type="dxa"/>
          </w:tcPr>
          <w:p w14:paraId="116B619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</w:tr>
      <w:tr w:rsidR="00020693" w:rsidRPr="00020693" w14:paraId="7CEED0A1" w14:textId="77777777">
        <w:tc>
          <w:tcPr>
            <w:tcW w:w="3515" w:type="dxa"/>
          </w:tcPr>
          <w:p w14:paraId="24C1741A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Сера самородная</w:t>
            </w:r>
          </w:p>
        </w:tc>
        <w:tc>
          <w:tcPr>
            <w:tcW w:w="2218" w:type="dxa"/>
          </w:tcPr>
          <w:p w14:paraId="2C8FBCC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2149BBA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1" w:type="dxa"/>
          </w:tcPr>
          <w:p w14:paraId="24B14A6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20 - 2</w:t>
            </w:r>
          </w:p>
        </w:tc>
        <w:tc>
          <w:tcPr>
            <w:tcW w:w="1123" w:type="dxa"/>
          </w:tcPr>
          <w:p w14:paraId="407FABC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</w:t>
            </w:r>
          </w:p>
        </w:tc>
      </w:tr>
      <w:tr w:rsidR="00020693" w:rsidRPr="00020693" w14:paraId="28F169D3" w14:textId="77777777">
        <w:tc>
          <w:tcPr>
            <w:tcW w:w="3515" w:type="dxa"/>
          </w:tcPr>
          <w:p w14:paraId="70C6A5AC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lastRenderedPageBreak/>
              <w:t>Сода природная</w:t>
            </w:r>
          </w:p>
        </w:tc>
        <w:tc>
          <w:tcPr>
            <w:tcW w:w="2218" w:type="dxa"/>
          </w:tcPr>
          <w:p w14:paraId="0FCEBAF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08E826F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1" w:type="dxa"/>
          </w:tcPr>
          <w:p w14:paraId="4D2CC91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50 - 3</w:t>
            </w:r>
          </w:p>
        </w:tc>
        <w:tc>
          <w:tcPr>
            <w:tcW w:w="1123" w:type="dxa"/>
          </w:tcPr>
          <w:p w14:paraId="4A2C84D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</w:tr>
      <w:tr w:rsidR="00020693" w:rsidRPr="00020693" w14:paraId="51F7CAD8" w14:textId="77777777">
        <w:tc>
          <w:tcPr>
            <w:tcW w:w="3515" w:type="dxa"/>
          </w:tcPr>
          <w:p w14:paraId="50759A32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Соль поваренная:</w:t>
            </w:r>
          </w:p>
        </w:tc>
        <w:tc>
          <w:tcPr>
            <w:tcW w:w="2218" w:type="dxa"/>
          </w:tcPr>
          <w:p w14:paraId="4AA94223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5A5B079D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13FF623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3DD29054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0693" w:rsidRPr="00020693" w14:paraId="3BEED6C2" w14:textId="77777777">
        <w:tc>
          <w:tcPr>
            <w:tcW w:w="3515" w:type="dxa"/>
          </w:tcPr>
          <w:p w14:paraId="2A2DA2A0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пищевая</w:t>
            </w:r>
          </w:p>
        </w:tc>
        <w:tc>
          <w:tcPr>
            <w:tcW w:w="2218" w:type="dxa"/>
          </w:tcPr>
          <w:p w14:paraId="33C4AC0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1B07F1C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31" w:type="dxa"/>
          </w:tcPr>
          <w:p w14:paraId="1AD2BDA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300 - 100</w:t>
            </w:r>
          </w:p>
        </w:tc>
        <w:tc>
          <w:tcPr>
            <w:tcW w:w="1123" w:type="dxa"/>
          </w:tcPr>
          <w:p w14:paraId="21C2742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</w:tr>
      <w:tr w:rsidR="00020693" w:rsidRPr="00020693" w14:paraId="29E10FFD" w14:textId="77777777">
        <w:tc>
          <w:tcPr>
            <w:tcW w:w="3515" w:type="dxa"/>
          </w:tcPr>
          <w:p w14:paraId="54B19B1B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химическая</w:t>
            </w:r>
          </w:p>
        </w:tc>
        <w:tc>
          <w:tcPr>
            <w:tcW w:w="2218" w:type="dxa"/>
          </w:tcPr>
          <w:p w14:paraId="3C98315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35AA1BA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31" w:type="dxa"/>
          </w:tcPr>
          <w:p w14:paraId="59F43E0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1000 - 200</w:t>
            </w:r>
          </w:p>
        </w:tc>
        <w:tc>
          <w:tcPr>
            <w:tcW w:w="1123" w:type="dxa"/>
          </w:tcPr>
          <w:p w14:paraId="09FC29E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200</w:t>
            </w:r>
          </w:p>
        </w:tc>
      </w:tr>
      <w:tr w:rsidR="00020693" w:rsidRPr="00020693" w14:paraId="60C728A7" w14:textId="77777777">
        <w:tc>
          <w:tcPr>
            <w:tcW w:w="3515" w:type="dxa"/>
          </w:tcPr>
          <w:p w14:paraId="3A2F1ACD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Магниевые соли</w:t>
            </w:r>
          </w:p>
        </w:tc>
        <w:tc>
          <w:tcPr>
            <w:tcW w:w="2218" w:type="dxa"/>
          </w:tcPr>
          <w:p w14:paraId="3C2405A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4CFA006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31" w:type="dxa"/>
          </w:tcPr>
          <w:p w14:paraId="2DEE71B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80 - 10</w:t>
            </w:r>
          </w:p>
        </w:tc>
        <w:tc>
          <w:tcPr>
            <w:tcW w:w="1123" w:type="dxa"/>
          </w:tcPr>
          <w:p w14:paraId="2F8D74D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</w:tr>
      <w:tr w:rsidR="00020693" w:rsidRPr="00020693" w14:paraId="152A158B" w14:textId="77777777">
        <w:tc>
          <w:tcPr>
            <w:tcW w:w="3515" w:type="dxa"/>
          </w:tcPr>
          <w:p w14:paraId="536F6762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Сульфат натрия</w:t>
            </w:r>
          </w:p>
        </w:tc>
        <w:tc>
          <w:tcPr>
            <w:tcW w:w="2218" w:type="dxa"/>
          </w:tcPr>
          <w:p w14:paraId="73DDF6D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2553609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</w:tcPr>
          <w:p w14:paraId="0AAD234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10 - 5</w:t>
            </w:r>
          </w:p>
        </w:tc>
        <w:tc>
          <w:tcPr>
            <w:tcW w:w="1123" w:type="dxa"/>
          </w:tcPr>
          <w:p w14:paraId="2F2E100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12F0BBFB" w14:textId="77777777">
        <w:tc>
          <w:tcPr>
            <w:tcW w:w="3515" w:type="dxa"/>
          </w:tcPr>
          <w:p w14:paraId="0A893B08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Абразивы:</w:t>
            </w:r>
          </w:p>
        </w:tc>
        <w:tc>
          <w:tcPr>
            <w:tcW w:w="2218" w:type="dxa"/>
          </w:tcPr>
          <w:p w14:paraId="4DAA6AF6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1DD63D08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EF01155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1AD5B0EA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0693" w:rsidRPr="00020693" w14:paraId="408077F3" w14:textId="77777777">
        <w:tc>
          <w:tcPr>
            <w:tcW w:w="3515" w:type="dxa"/>
          </w:tcPr>
          <w:p w14:paraId="38683DC9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корунд, гранат</w:t>
            </w:r>
          </w:p>
        </w:tc>
        <w:tc>
          <w:tcPr>
            <w:tcW w:w="2218" w:type="dxa"/>
          </w:tcPr>
          <w:p w14:paraId="12172B4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1DE4F64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</w:tcPr>
          <w:p w14:paraId="73C9ACD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100 - 30</w:t>
            </w:r>
          </w:p>
        </w:tc>
        <w:tc>
          <w:tcPr>
            <w:tcW w:w="1123" w:type="dxa"/>
          </w:tcPr>
          <w:p w14:paraId="1AF83E7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</w:tr>
      <w:tr w:rsidR="00020693" w:rsidRPr="00020693" w14:paraId="5D535127" w14:textId="77777777">
        <w:tc>
          <w:tcPr>
            <w:tcW w:w="3515" w:type="dxa"/>
          </w:tcPr>
          <w:p w14:paraId="1B868BA2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наждак</w:t>
            </w:r>
          </w:p>
        </w:tc>
        <w:tc>
          <w:tcPr>
            <w:tcW w:w="2218" w:type="dxa"/>
          </w:tcPr>
          <w:p w14:paraId="13A77DF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1B98952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31" w:type="dxa"/>
          </w:tcPr>
          <w:p w14:paraId="479F790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300 - 100</w:t>
            </w:r>
          </w:p>
        </w:tc>
        <w:tc>
          <w:tcPr>
            <w:tcW w:w="1123" w:type="dxa"/>
          </w:tcPr>
          <w:p w14:paraId="4BF3A6D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</w:tr>
      <w:tr w:rsidR="00020693" w:rsidRPr="00020693" w14:paraId="555E0C52" w14:textId="77777777">
        <w:tc>
          <w:tcPr>
            <w:tcW w:w="3515" w:type="dxa"/>
          </w:tcPr>
          <w:p w14:paraId="605D2BF8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Асбест:</w:t>
            </w:r>
          </w:p>
        </w:tc>
        <w:tc>
          <w:tcPr>
            <w:tcW w:w="2218" w:type="dxa"/>
          </w:tcPr>
          <w:p w14:paraId="716CAB06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70E9EE87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97099DE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4FCBB7FC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0693" w:rsidRPr="00020693" w14:paraId="1D36010C" w14:textId="77777777">
        <w:tc>
          <w:tcPr>
            <w:tcW w:w="3515" w:type="dxa"/>
          </w:tcPr>
          <w:p w14:paraId="140B9476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хризотиловый</w:t>
            </w:r>
          </w:p>
        </w:tc>
        <w:tc>
          <w:tcPr>
            <w:tcW w:w="2218" w:type="dxa"/>
          </w:tcPr>
          <w:p w14:paraId="1B4B313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2EAB9CE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1" w:type="dxa"/>
          </w:tcPr>
          <w:p w14:paraId="08AE9A1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15 - 2</w:t>
            </w:r>
          </w:p>
        </w:tc>
        <w:tc>
          <w:tcPr>
            <w:tcW w:w="1123" w:type="dxa"/>
          </w:tcPr>
          <w:p w14:paraId="2D5B28B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</w:t>
            </w:r>
          </w:p>
        </w:tc>
      </w:tr>
      <w:tr w:rsidR="00020693" w:rsidRPr="00020693" w14:paraId="4430F6D2" w14:textId="77777777">
        <w:tc>
          <w:tcPr>
            <w:tcW w:w="3515" w:type="dxa"/>
          </w:tcPr>
          <w:p w14:paraId="3BD2F9E8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антофиллитовый</w:t>
            </w:r>
          </w:p>
        </w:tc>
        <w:tc>
          <w:tcPr>
            <w:tcW w:w="2218" w:type="dxa"/>
          </w:tcPr>
          <w:p w14:paraId="27CA1D3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0FD06C7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31" w:type="dxa"/>
          </w:tcPr>
          <w:p w14:paraId="49DE4A7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40 - 5</w:t>
            </w:r>
          </w:p>
        </w:tc>
        <w:tc>
          <w:tcPr>
            <w:tcW w:w="1123" w:type="dxa"/>
          </w:tcPr>
          <w:p w14:paraId="6FDB1E9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3EF40532" w14:textId="77777777">
        <w:tc>
          <w:tcPr>
            <w:tcW w:w="3515" w:type="dxa"/>
          </w:tcPr>
          <w:p w14:paraId="2579B53A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амфиболитовый</w:t>
            </w:r>
          </w:p>
        </w:tc>
        <w:tc>
          <w:tcPr>
            <w:tcW w:w="2218" w:type="dxa"/>
          </w:tcPr>
          <w:p w14:paraId="492A2AD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71BB545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3A9FC20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5 - 0,5</w:t>
            </w:r>
          </w:p>
        </w:tc>
        <w:tc>
          <w:tcPr>
            <w:tcW w:w="1123" w:type="dxa"/>
          </w:tcPr>
          <w:p w14:paraId="1DE395B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1EEE44B2" w14:textId="77777777">
        <w:tc>
          <w:tcPr>
            <w:tcW w:w="3515" w:type="dxa"/>
          </w:tcPr>
          <w:p w14:paraId="327815F9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Барит</w:t>
            </w:r>
          </w:p>
        </w:tc>
        <w:tc>
          <w:tcPr>
            <w:tcW w:w="2218" w:type="dxa"/>
          </w:tcPr>
          <w:p w14:paraId="43EFBDE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5F546B6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14:paraId="44AA3D1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3 - 1</w:t>
            </w:r>
          </w:p>
        </w:tc>
        <w:tc>
          <w:tcPr>
            <w:tcW w:w="1123" w:type="dxa"/>
          </w:tcPr>
          <w:p w14:paraId="51F77FC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782F94E8" w14:textId="77777777">
        <w:tc>
          <w:tcPr>
            <w:tcW w:w="3515" w:type="dxa"/>
          </w:tcPr>
          <w:p w14:paraId="35CE321D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Брусит</w:t>
            </w:r>
          </w:p>
        </w:tc>
        <w:tc>
          <w:tcPr>
            <w:tcW w:w="2218" w:type="dxa"/>
          </w:tcPr>
          <w:p w14:paraId="4265470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4262656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53D9116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5 - 2</w:t>
            </w:r>
          </w:p>
        </w:tc>
        <w:tc>
          <w:tcPr>
            <w:tcW w:w="1123" w:type="dxa"/>
          </w:tcPr>
          <w:p w14:paraId="497DBFB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</w:t>
            </w:r>
          </w:p>
        </w:tc>
      </w:tr>
      <w:tr w:rsidR="00020693" w:rsidRPr="00020693" w14:paraId="2A5C0ED5" w14:textId="77777777">
        <w:tc>
          <w:tcPr>
            <w:tcW w:w="3515" w:type="dxa"/>
          </w:tcPr>
          <w:p w14:paraId="54707D8B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Волластонит</w:t>
            </w:r>
          </w:p>
        </w:tc>
        <w:tc>
          <w:tcPr>
            <w:tcW w:w="2218" w:type="dxa"/>
          </w:tcPr>
          <w:p w14:paraId="7A8D21A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куб. метров</w:t>
            </w:r>
          </w:p>
        </w:tc>
        <w:tc>
          <w:tcPr>
            <w:tcW w:w="1243" w:type="dxa"/>
          </w:tcPr>
          <w:p w14:paraId="1351BE1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14:paraId="41F5724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3 - 1</w:t>
            </w:r>
          </w:p>
        </w:tc>
        <w:tc>
          <w:tcPr>
            <w:tcW w:w="1123" w:type="dxa"/>
          </w:tcPr>
          <w:p w14:paraId="002F1C4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7D0800CD" w14:textId="77777777">
        <w:tc>
          <w:tcPr>
            <w:tcW w:w="3515" w:type="dxa"/>
          </w:tcPr>
          <w:p w14:paraId="28B1C8B7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Глины:</w:t>
            </w:r>
          </w:p>
        </w:tc>
        <w:tc>
          <w:tcPr>
            <w:tcW w:w="2218" w:type="dxa"/>
          </w:tcPr>
          <w:p w14:paraId="476DD358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5B51C004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A404C9E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3FC82A35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0693" w:rsidRPr="00020693" w14:paraId="0DAE6500" w14:textId="77777777">
        <w:tc>
          <w:tcPr>
            <w:tcW w:w="3515" w:type="dxa"/>
          </w:tcPr>
          <w:p w14:paraId="3713B89A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огнеупорные</w:t>
            </w:r>
          </w:p>
        </w:tc>
        <w:tc>
          <w:tcPr>
            <w:tcW w:w="2218" w:type="dxa"/>
          </w:tcPr>
          <w:p w14:paraId="0A9DB6C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млн.тонн</w:t>
            </w:r>
          </w:p>
        </w:tc>
        <w:tc>
          <w:tcPr>
            <w:tcW w:w="1243" w:type="dxa"/>
          </w:tcPr>
          <w:p w14:paraId="5F7A9B8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1" w:type="dxa"/>
          </w:tcPr>
          <w:p w14:paraId="7DAE828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25 - 5</w:t>
            </w:r>
          </w:p>
        </w:tc>
        <w:tc>
          <w:tcPr>
            <w:tcW w:w="1123" w:type="dxa"/>
          </w:tcPr>
          <w:p w14:paraId="2AD377F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7B9DFC40" w14:textId="77777777">
        <w:tc>
          <w:tcPr>
            <w:tcW w:w="3515" w:type="dxa"/>
          </w:tcPr>
          <w:p w14:paraId="766566CC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тугоплавкие</w:t>
            </w:r>
          </w:p>
        </w:tc>
        <w:tc>
          <w:tcPr>
            <w:tcW w:w="2218" w:type="dxa"/>
          </w:tcPr>
          <w:p w14:paraId="2B2589F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5A2B555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1" w:type="dxa"/>
          </w:tcPr>
          <w:p w14:paraId="4B76182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50 - 10</w:t>
            </w:r>
          </w:p>
        </w:tc>
        <w:tc>
          <w:tcPr>
            <w:tcW w:w="1123" w:type="dxa"/>
          </w:tcPr>
          <w:p w14:paraId="0C88EAA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</w:tr>
      <w:tr w:rsidR="00020693" w:rsidRPr="00020693" w14:paraId="337A9004" w14:textId="77777777">
        <w:tc>
          <w:tcPr>
            <w:tcW w:w="3515" w:type="dxa"/>
          </w:tcPr>
          <w:p w14:paraId="76E31450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бентонитовые,</w:t>
            </w:r>
          </w:p>
        </w:tc>
        <w:tc>
          <w:tcPr>
            <w:tcW w:w="2218" w:type="dxa"/>
          </w:tcPr>
          <w:p w14:paraId="008F450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135758F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1" w:type="dxa"/>
          </w:tcPr>
          <w:p w14:paraId="18FD8DA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15 - 2</w:t>
            </w:r>
          </w:p>
        </w:tc>
        <w:tc>
          <w:tcPr>
            <w:tcW w:w="1123" w:type="dxa"/>
          </w:tcPr>
          <w:p w14:paraId="5230C17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</w:t>
            </w:r>
          </w:p>
        </w:tc>
      </w:tr>
      <w:tr w:rsidR="00020693" w:rsidRPr="00020693" w14:paraId="5B9B28F4" w14:textId="77777777">
        <w:tc>
          <w:tcPr>
            <w:tcW w:w="3515" w:type="dxa"/>
          </w:tcPr>
          <w:p w14:paraId="7FF3B7D3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палыгорскитовые</w:t>
            </w:r>
          </w:p>
        </w:tc>
        <w:tc>
          <w:tcPr>
            <w:tcW w:w="2218" w:type="dxa"/>
          </w:tcPr>
          <w:p w14:paraId="43E019B4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0746F891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8BA94EA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38EF9E5D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0693" w:rsidRPr="00020693" w14:paraId="289BA0DE" w14:textId="77777777">
        <w:tc>
          <w:tcPr>
            <w:tcW w:w="3515" w:type="dxa"/>
          </w:tcPr>
          <w:p w14:paraId="6A7F0A4E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Горные породы (для изготовления декоративно-облицовочных материалов)</w:t>
            </w:r>
          </w:p>
        </w:tc>
        <w:tc>
          <w:tcPr>
            <w:tcW w:w="2218" w:type="dxa"/>
          </w:tcPr>
          <w:p w14:paraId="26BB413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куб. метров</w:t>
            </w:r>
          </w:p>
        </w:tc>
        <w:tc>
          <w:tcPr>
            <w:tcW w:w="1243" w:type="dxa"/>
          </w:tcPr>
          <w:p w14:paraId="78C247A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5044B07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5 - 2</w:t>
            </w:r>
          </w:p>
        </w:tc>
        <w:tc>
          <w:tcPr>
            <w:tcW w:w="1123" w:type="dxa"/>
          </w:tcPr>
          <w:p w14:paraId="7633499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</w:t>
            </w:r>
          </w:p>
        </w:tc>
      </w:tr>
      <w:tr w:rsidR="00020693" w:rsidRPr="00020693" w14:paraId="7336BCF9" w14:textId="77777777">
        <w:tc>
          <w:tcPr>
            <w:tcW w:w="3515" w:type="dxa"/>
          </w:tcPr>
          <w:p w14:paraId="75772B4E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Графит</w:t>
            </w:r>
          </w:p>
        </w:tc>
        <w:tc>
          <w:tcPr>
            <w:tcW w:w="2218" w:type="dxa"/>
          </w:tcPr>
          <w:p w14:paraId="77C5343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6370022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1" w:type="dxa"/>
          </w:tcPr>
          <w:p w14:paraId="5B0FA7F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15 - 3</w:t>
            </w:r>
          </w:p>
        </w:tc>
        <w:tc>
          <w:tcPr>
            <w:tcW w:w="1123" w:type="dxa"/>
          </w:tcPr>
          <w:p w14:paraId="02AAF2F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</w:tr>
      <w:tr w:rsidR="00020693" w:rsidRPr="00020693" w14:paraId="1C629D99" w14:textId="77777777">
        <w:tc>
          <w:tcPr>
            <w:tcW w:w="3515" w:type="dxa"/>
          </w:tcPr>
          <w:p w14:paraId="15FC89DC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Тальк, тальковый камень, пирофиллит</w:t>
            </w:r>
          </w:p>
        </w:tc>
        <w:tc>
          <w:tcPr>
            <w:tcW w:w="2218" w:type="dxa"/>
          </w:tcPr>
          <w:p w14:paraId="1441689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2C56D82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1AB0165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5 - 0,5</w:t>
            </w:r>
          </w:p>
        </w:tc>
        <w:tc>
          <w:tcPr>
            <w:tcW w:w="1123" w:type="dxa"/>
          </w:tcPr>
          <w:p w14:paraId="7055888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398BBAD5" w14:textId="77777777">
        <w:tc>
          <w:tcPr>
            <w:tcW w:w="3515" w:type="dxa"/>
          </w:tcPr>
          <w:p w14:paraId="0E44BD3E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Каолины</w:t>
            </w:r>
          </w:p>
        </w:tc>
        <w:tc>
          <w:tcPr>
            <w:tcW w:w="2218" w:type="dxa"/>
          </w:tcPr>
          <w:p w14:paraId="7E1CB20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2DE609A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1" w:type="dxa"/>
          </w:tcPr>
          <w:p w14:paraId="6D0D79E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25 - 5</w:t>
            </w:r>
          </w:p>
        </w:tc>
        <w:tc>
          <w:tcPr>
            <w:tcW w:w="1123" w:type="dxa"/>
          </w:tcPr>
          <w:p w14:paraId="39096C4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0BC4AB7C" w14:textId="77777777">
        <w:tc>
          <w:tcPr>
            <w:tcW w:w="3515" w:type="dxa"/>
          </w:tcPr>
          <w:p w14:paraId="408B4B74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Бокситы (для производства огнеупоров)</w:t>
            </w:r>
          </w:p>
        </w:tc>
        <w:tc>
          <w:tcPr>
            <w:tcW w:w="2218" w:type="dxa"/>
          </w:tcPr>
          <w:p w14:paraId="3ADA855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6C396F0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</w:tcPr>
          <w:p w14:paraId="72647FD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10 - 3</w:t>
            </w:r>
          </w:p>
        </w:tc>
        <w:tc>
          <w:tcPr>
            <w:tcW w:w="1123" w:type="dxa"/>
          </w:tcPr>
          <w:p w14:paraId="1489F69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</w:tr>
      <w:tr w:rsidR="00020693" w:rsidRPr="00020693" w14:paraId="3CD664B6" w14:textId="77777777">
        <w:tc>
          <w:tcPr>
            <w:tcW w:w="3515" w:type="dxa"/>
          </w:tcPr>
          <w:p w14:paraId="12F37E3B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Доломиты (для металлургической и химической промышленности)</w:t>
            </w:r>
          </w:p>
        </w:tc>
        <w:tc>
          <w:tcPr>
            <w:tcW w:w="2218" w:type="dxa"/>
          </w:tcPr>
          <w:p w14:paraId="223E4A2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4AB017F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</w:tcPr>
          <w:p w14:paraId="6093DEA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100 - 30</w:t>
            </w:r>
          </w:p>
        </w:tc>
        <w:tc>
          <w:tcPr>
            <w:tcW w:w="1123" w:type="dxa"/>
          </w:tcPr>
          <w:p w14:paraId="23D1A5E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</w:tr>
      <w:tr w:rsidR="00020693" w:rsidRPr="00020693" w14:paraId="604A5AD9" w14:textId="77777777">
        <w:tc>
          <w:tcPr>
            <w:tcW w:w="3515" w:type="dxa"/>
          </w:tcPr>
          <w:p w14:paraId="07E27323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Известняки (для металлургической, химической, стекольной, пищевой промышленности)</w:t>
            </w:r>
          </w:p>
        </w:tc>
        <w:tc>
          <w:tcPr>
            <w:tcW w:w="2218" w:type="dxa"/>
          </w:tcPr>
          <w:p w14:paraId="1567B11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4601EC7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31" w:type="dxa"/>
          </w:tcPr>
          <w:p w14:paraId="52D8752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150 - 50</w:t>
            </w:r>
          </w:p>
        </w:tc>
        <w:tc>
          <w:tcPr>
            <w:tcW w:w="1123" w:type="dxa"/>
          </w:tcPr>
          <w:p w14:paraId="55134BA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</w:tr>
      <w:tr w:rsidR="00020693" w:rsidRPr="00020693" w14:paraId="0B66366D" w14:textId="77777777">
        <w:tc>
          <w:tcPr>
            <w:tcW w:w="3515" w:type="dxa"/>
          </w:tcPr>
          <w:p w14:paraId="1F8C297A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Кварцит (для динаса, ферросплавов, карбида, кремния)</w:t>
            </w:r>
          </w:p>
        </w:tc>
        <w:tc>
          <w:tcPr>
            <w:tcW w:w="2218" w:type="dxa"/>
          </w:tcPr>
          <w:p w14:paraId="5F1FDD5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647B89B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1" w:type="dxa"/>
          </w:tcPr>
          <w:p w14:paraId="725FA21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30 - 5</w:t>
            </w:r>
          </w:p>
        </w:tc>
        <w:tc>
          <w:tcPr>
            <w:tcW w:w="1123" w:type="dxa"/>
          </w:tcPr>
          <w:p w14:paraId="59D9964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4CBA5EA1" w14:textId="77777777">
        <w:tc>
          <w:tcPr>
            <w:tcW w:w="3515" w:type="dxa"/>
          </w:tcPr>
          <w:p w14:paraId="6B429BE8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lastRenderedPageBreak/>
              <w:t>Диатомит, спонголит</w:t>
            </w:r>
          </w:p>
        </w:tc>
        <w:tc>
          <w:tcPr>
            <w:tcW w:w="2218" w:type="dxa"/>
          </w:tcPr>
          <w:p w14:paraId="756408D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19B4202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2E4288B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5 - 1</w:t>
            </w:r>
          </w:p>
        </w:tc>
        <w:tc>
          <w:tcPr>
            <w:tcW w:w="1123" w:type="dxa"/>
          </w:tcPr>
          <w:p w14:paraId="498349F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348B5019" w14:textId="77777777">
        <w:tc>
          <w:tcPr>
            <w:tcW w:w="3515" w:type="dxa"/>
          </w:tcPr>
          <w:p w14:paraId="24CD19A9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Магнезит</w:t>
            </w:r>
          </w:p>
        </w:tc>
        <w:tc>
          <w:tcPr>
            <w:tcW w:w="2218" w:type="dxa"/>
          </w:tcPr>
          <w:p w14:paraId="6B5E33B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17F2229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</w:tcPr>
          <w:p w14:paraId="3F249B3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100 - 10</w:t>
            </w:r>
          </w:p>
        </w:tc>
        <w:tc>
          <w:tcPr>
            <w:tcW w:w="1123" w:type="dxa"/>
          </w:tcPr>
          <w:p w14:paraId="7A629F6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</w:tr>
      <w:tr w:rsidR="00020693" w:rsidRPr="00020693" w14:paraId="2A48392A" w14:textId="77777777">
        <w:tc>
          <w:tcPr>
            <w:tcW w:w="3515" w:type="dxa"/>
          </w:tcPr>
          <w:p w14:paraId="5F8CA2C6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Мраморы (архитектурно-строительные, поделочные и статуарные)</w:t>
            </w:r>
          </w:p>
        </w:tc>
        <w:tc>
          <w:tcPr>
            <w:tcW w:w="2218" w:type="dxa"/>
          </w:tcPr>
          <w:p w14:paraId="314D820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05817F2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14:paraId="53F7379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2 - 0,5</w:t>
            </w:r>
          </w:p>
        </w:tc>
        <w:tc>
          <w:tcPr>
            <w:tcW w:w="1123" w:type="dxa"/>
          </w:tcPr>
          <w:p w14:paraId="4E1C2F1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31E97572" w14:textId="77777777">
        <w:tc>
          <w:tcPr>
            <w:tcW w:w="3515" w:type="dxa"/>
          </w:tcPr>
          <w:p w14:paraId="2FC5BAA1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Пегматиты, полевошпатовое сырье</w:t>
            </w:r>
          </w:p>
        </w:tc>
        <w:tc>
          <w:tcPr>
            <w:tcW w:w="2218" w:type="dxa"/>
          </w:tcPr>
          <w:p w14:paraId="4F95791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3452856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14:paraId="5CD570E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2 - 0,5</w:t>
            </w:r>
          </w:p>
        </w:tc>
        <w:tc>
          <w:tcPr>
            <w:tcW w:w="1123" w:type="dxa"/>
          </w:tcPr>
          <w:p w14:paraId="035A152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78813AB5" w14:textId="77777777">
        <w:tc>
          <w:tcPr>
            <w:tcW w:w="3515" w:type="dxa"/>
          </w:tcPr>
          <w:p w14:paraId="644B63D0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Эффузивные породы для производства вспученных материалов</w:t>
            </w:r>
          </w:p>
        </w:tc>
        <w:tc>
          <w:tcPr>
            <w:tcW w:w="2218" w:type="dxa"/>
          </w:tcPr>
          <w:p w14:paraId="3B4114C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4AC6030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2970333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2 - 1</w:t>
            </w:r>
          </w:p>
        </w:tc>
        <w:tc>
          <w:tcPr>
            <w:tcW w:w="1123" w:type="dxa"/>
          </w:tcPr>
          <w:p w14:paraId="5069738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22D96C73" w14:textId="77777777">
        <w:tc>
          <w:tcPr>
            <w:tcW w:w="3515" w:type="dxa"/>
          </w:tcPr>
          <w:p w14:paraId="10B634F5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Формовочные материалы</w:t>
            </w:r>
          </w:p>
        </w:tc>
        <w:tc>
          <w:tcPr>
            <w:tcW w:w="2218" w:type="dxa"/>
          </w:tcPr>
          <w:p w14:paraId="391A509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419212B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1" w:type="dxa"/>
          </w:tcPr>
          <w:p w14:paraId="1BE58F6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20 - 5</w:t>
            </w:r>
          </w:p>
        </w:tc>
        <w:tc>
          <w:tcPr>
            <w:tcW w:w="1123" w:type="dxa"/>
          </w:tcPr>
          <w:p w14:paraId="50BAA1A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1091F876" w14:textId="77777777">
        <w:tc>
          <w:tcPr>
            <w:tcW w:w="3515" w:type="dxa"/>
          </w:tcPr>
          <w:p w14:paraId="0A224242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Плавиковый пшат</w:t>
            </w:r>
          </w:p>
        </w:tc>
        <w:tc>
          <w:tcPr>
            <w:tcW w:w="2218" w:type="dxa"/>
          </w:tcPr>
          <w:p w14:paraId="5F54A69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4D877C5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61BA0A1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5 - 1</w:t>
            </w:r>
          </w:p>
        </w:tc>
        <w:tc>
          <w:tcPr>
            <w:tcW w:w="1123" w:type="dxa"/>
          </w:tcPr>
          <w:p w14:paraId="39230C0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33D41B26" w14:textId="77777777">
        <w:tc>
          <w:tcPr>
            <w:tcW w:w="3515" w:type="dxa"/>
          </w:tcPr>
          <w:p w14:paraId="4AF58103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Слюда - мусковит</w:t>
            </w:r>
          </w:p>
        </w:tc>
        <w:tc>
          <w:tcPr>
            <w:tcW w:w="2218" w:type="dxa"/>
          </w:tcPr>
          <w:p w14:paraId="4763282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4207643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1" w:type="dxa"/>
          </w:tcPr>
          <w:p w14:paraId="309D415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20 - 2</w:t>
            </w:r>
          </w:p>
        </w:tc>
        <w:tc>
          <w:tcPr>
            <w:tcW w:w="1123" w:type="dxa"/>
          </w:tcPr>
          <w:p w14:paraId="1BE1786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</w:t>
            </w:r>
          </w:p>
        </w:tc>
      </w:tr>
      <w:tr w:rsidR="00020693" w:rsidRPr="00020693" w14:paraId="22E85F83" w14:textId="77777777">
        <w:tc>
          <w:tcPr>
            <w:tcW w:w="3515" w:type="dxa"/>
          </w:tcPr>
          <w:p w14:paraId="6B224895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Слюда - флогопит и вермикулит</w:t>
            </w:r>
          </w:p>
        </w:tc>
        <w:tc>
          <w:tcPr>
            <w:tcW w:w="2218" w:type="dxa"/>
          </w:tcPr>
          <w:p w14:paraId="1D477CC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5A8AD9D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1BD447D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1 - 0,1</w:t>
            </w:r>
          </w:p>
        </w:tc>
        <w:tc>
          <w:tcPr>
            <w:tcW w:w="1123" w:type="dxa"/>
          </w:tcPr>
          <w:p w14:paraId="39D45C5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0,1</w:t>
            </w:r>
          </w:p>
        </w:tc>
      </w:tr>
      <w:tr w:rsidR="00020693" w:rsidRPr="00020693" w14:paraId="5E81DB36" w14:textId="77777777">
        <w:tc>
          <w:tcPr>
            <w:tcW w:w="3515" w:type="dxa"/>
          </w:tcPr>
          <w:p w14:paraId="47A4E481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Цеолиты</w:t>
            </w:r>
          </w:p>
        </w:tc>
        <w:tc>
          <w:tcPr>
            <w:tcW w:w="2218" w:type="dxa"/>
          </w:tcPr>
          <w:p w14:paraId="1BDF006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551E691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</w:tcPr>
          <w:p w14:paraId="0AB1BD9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100 - 0,1</w:t>
            </w:r>
          </w:p>
        </w:tc>
        <w:tc>
          <w:tcPr>
            <w:tcW w:w="1123" w:type="dxa"/>
          </w:tcPr>
          <w:p w14:paraId="5FC332D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0,1</w:t>
            </w:r>
          </w:p>
        </w:tc>
      </w:tr>
      <w:tr w:rsidR="00020693" w:rsidRPr="00020693" w14:paraId="02547B7A" w14:textId="77777777">
        <w:tc>
          <w:tcPr>
            <w:tcW w:w="3515" w:type="dxa"/>
          </w:tcPr>
          <w:p w14:paraId="36C38B8C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Гипс, ангидрит</w:t>
            </w:r>
          </w:p>
        </w:tc>
        <w:tc>
          <w:tcPr>
            <w:tcW w:w="2218" w:type="dxa"/>
          </w:tcPr>
          <w:p w14:paraId="06CD470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0C2B018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1" w:type="dxa"/>
          </w:tcPr>
          <w:p w14:paraId="68E783E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20 - 5</w:t>
            </w:r>
          </w:p>
        </w:tc>
        <w:tc>
          <w:tcPr>
            <w:tcW w:w="1123" w:type="dxa"/>
          </w:tcPr>
          <w:p w14:paraId="14BBC3D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</w:tr>
      <w:tr w:rsidR="00020693" w:rsidRPr="00020693" w14:paraId="4B8044AB" w14:textId="77777777">
        <w:tc>
          <w:tcPr>
            <w:tcW w:w="3515" w:type="dxa"/>
          </w:tcPr>
          <w:p w14:paraId="7E11BA87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Ювелирные (полудрагоценные) камни (аквамарин, аметист, берилл, бирюза, хризолит, опал благородный)</w:t>
            </w:r>
          </w:p>
        </w:tc>
        <w:tc>
          <w:tcPr>
            <w:tcW w:w="2218" w:type="dxa"/>
          </w:tcPr>
          <w:p w14:paraId="092DCAA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килограммов</w:t>
            </w:r>
          </w:p>
        </w:tc>
        <w:tc>
          <w:tcPr>
            <w:tcW w:w="1243" w:type="dxa"/>
          </w:tcPr>
          <w:p w14:paraId="3CC3372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31" w:type="dxa"/>
          </w:tcPr>
          <w:p w14:paraId="2828145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500 - 50</w:t>
            </w:r>
          </w:p>
        </w:tc>
        <w:tc>
          <w:tcPr>
            <w:tcW w:w="1123" w:type="dxa"/>
          </w:tcPr>
          <w:p w14:paraId="24A0E50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</w:t>
            </w:r>
          </w:p>
        </w:tc>
      </w:tr>
      <w:tr w:rsidR="00020693" w:rsidRPr="00020693" w14:paraId="49141DE3" w14:textId="77777777">
        <w:tc>
          <w:tcPr>
            <w:tcW w:w="3515" w:type="dxa"/>
          </w:tcPr>
          <w:p w14:paraId="12D73442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Ювелирно-поделочные камни (агат, жадеит, лазурит, малахит, нефрит, сердолик, чароит)</w:t>
            </w:r>
          </w:p>
        </w:tc>
        <w:tc>
          <w:tcPr>
            <w:tcW w:w="2218" w:type="dxa"/>
          </w:tcPr>
          <w:p w14:paraId="64FC7D2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455AFFD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31" w:type="dxa"/>
          </w:tcPr>
          <w:p w14:paraId="4F15A27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900 - 200</w:t>
            </w:r>
          </w:p>
        </w:tc>
        <w:tc>
          <w:tcPr>
            <w:tcW w:w="1123" w:type="dxa"/>
          </w:tcPr>
          <w:p w14:paraId="0C05798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200</w:t>
            </w:r>
          </w:p>
        </w:tc>
      </w:tr>
      <w:tr w:rsidR="00020693" w:rsidRPr="00020693" w14:paraId="2FDE088F" w14:textId="77777777">
        <w:tc>
          <w:tcPr>
            <w:tcW w:w="3515" w:type="dxa"/>
          </w:tcPr>
          <w:p w14:paraId="23CB723F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Поделочные камни (змеевик, оникс мраморный, офиокальцит, яшма)</w:t>
            </w:r>
          </w:p>
        </w:tc>
        <w:tc>
          <w:tcPr>
            <w:tcW w:w="2218" w:type="dxa"/>
          </w:tcPr>
          <w:p w14:paraId="4EEA9A2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1927A32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31" w:type="dxa"/>
          </w:tcPr>
          <w:p w14:paraId="20AAEDB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10000 - 3000</w:t>
            </w:r>
          </w:p>
        </w:tc>
        <w:tc>
          <w:tcPr>
            <w:tcW w:w="1123" w:type="dxa"/>
          </w:tcPr>
          <w:p w14:paraId="586EDB4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3000</w:t>
            </w:r>
          </w:p>
        </w:tc>
      </w:tr>
      <w:tr w:rsidR="00020693" w:rsidRPr="00020693" w14:paraId="76BAA4A5" w14:textId="77777777">
        <w:tc>
          <w:tcPr>
            <w:tcW w:w="3515" w:type="dxa"/>
          </w:tcPr>
          <w:p w14:paraId="73FB1569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Кварц жильный для плавки оптического кварцевого стекла</w:t>
            </w:r>
          </w:p>
        </w:tc>
        <w:tc>
          <w:tcPr>
            <w:tcW w:w="2218" w:type="dxa"/>
          </w:tcPr>
          <w:p w14:paraId="0271579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51399B1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31" w:type="dxa"/>
          </w:tcPr>
          <w:p w14:paraId="2A0072EB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500 - 100</w:t>
            </w:r>
          </w:p>
        </w:tc>
        <w:tc>
          <w:tcPr>
            <w:tcW w:w="1123" w:type="dxa"/>
          </w:tcPr>
          <w:p w14:paraId="6E45618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</w:tr>
      <w:tr w:rsidR="00020693" w:rsidRPr="00020693" w14:paraId="46421694" w14:textId="77777777">
        <w:tc>
          <w:tcPr>
            <w:tcW w:w="3515" w:type="dxa"/>
          </w:tcPr>
          <w:p w14:paraId="714B47D9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Кварц жильный для оптического стекловарения</w:t>
            </w:r>
          </w:p>
        </w:tc>
        <w:tc>
          <w:tcPr>
            <w:tcW w:w="2218" w:type="dxa"/>
          </w:tcPr>
          <w:p w14:paraId="70103E0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3A295A0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14:paraId="5F70A32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3 - 0,5</w:t>
            </w:r>
          </w:p>
        </w:tc>
        <w:tc>
          <w:tcPr>
            <w:tcW w:w="1123" w:type="dxa"/>
          </w:tcPr>
          <w:p w14:paraId="7F2EECD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08202D3D" w14:textId="77777777">
        <w:tc>
          <w:tcPr>
            <w:tcW w:w="3515" w:type="dxa"/>
          </w:tcPr>
          <w:p w14:paraId="7069176F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Кварц жильный для синтеза оптических кристаллов кварца</w:t>
            </w:r>
          </w:p>
        </w:tc>
        <w:tc>
          <w:tcPr>
            <w:tcW w:w="2218" w:type="dxa"/>
          </w:tcPr>
          <w:p w14:paraId="0AB4FE3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5C88D48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</w:tcPr>
          <w:p w14:paraId="084EFFE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100 - 40</w:t>
            </w:r>
          </w:p>
        </w:tc>
        <w:tc>
          <w:tcPr>
            <w:tcW w:w="1123" w:type="dxa"/>
          </w:tcPr>
          <w:p w14:paraId="59BB790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40</w:t>
            </w:r>
          </w:p>
        </w:tc>
      </w:tr>
      <w:tr w:rsidR="00020693" w:rsidRPr="00020693" w14:paraId="777C8D43" w14:textId="77777777">
        <w:tc>
          <w:tcPr>
            <w:tcW w:w="3515" w:type="dxa"/>
          </w:tcPr>
          <w:p w14:paraId="55742924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Пьезооптическое сырье:</w:t>
            </w:r>
          </w:p>
        </w:tc>
        <w:tc>
          <w:tcPr>
            <w:tcW w:w="2218" w:type="dxa"/>
          </w:tcPr>
          <w:p w14:paraId="645B3BD1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1B12B6CA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7FB3282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3ACD77E0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0693" w:rsidRPr="00020693" w14:paraId="6E11428E" w14:textId="77777777">
        <w:tc>
          <w:tcPr>
            <w:tcW w:w="3515" w:type="dxa"/>
          </w:tcPr>
          <w:p w14:paraId="004428B9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пьезокварц</w:t>
            </w:r>
          </w:p>
        </w:tc>
        <w:tc>
          <w:tcPr>
            <w:tcW w:w="2218" w:type="dxa"/>
          </w:tcPr>
          <w:p w14:paraId="51DAEB8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568AFF0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2D66750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5 - 1,5</w:t>
            </w:r>
          </w:p>
        </w:tc>
        <w:tc>
          <w:tcPr>
            <w:tcW w:w="1123" w:type="dxa"/>
          </w:tcPr>
          <w:p w14:paraId="4EA3697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1,5</w:t>
            </w:r>
          </w:p>
        </w:tc>
      </w:tr>
      <w:tr w:rsidR="00020693" w:rsidRPr="00020693" w14:paraId="1A5C85D5" w14:textId="77777777">
        <w:tc>
          <w:tcPr>
            <w:tcW w:w="3515" w:type="dxa"/>
          </w:tcPr>
          <w:p w14:paraId="2733435D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горный хрусталь</w:t>
            </w:r>
          </w:p>
        </w:tc>
        <w:tc>
          <w:tcPr>
            <w:tcW w:w="2218" w:type="dxa"/>
          </w:tcPr>
          <w:p w14:paraId="74AC115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0822062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31" w:type="dxa"/>
          </w:tcPr>
          <w:p w14:paraId="1C53E8F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500 - 200</w:t>
            </w:r>
          </w:p>
        </w:tc>
        <w:tc>
          <w:tcPr>
            <w:tcW w:w="1123" w:type="dxa"/>
          </w:tcPr>
          <w:p w14:paraId="5A1CB51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200</w:t>
            </w:r>
          </w:p>
        </w:tc>
      </w:tr>
      <w:tr w:rsidR="00020693" w:rsidRPr="00020693" w14:paraId="4D036ACE" w14:textId="77777777">
        <w:tc>
          <w:tcPr>
            <w:tcW w:w="3515" w:type="dxa"/>
          </w:tcPr>
          <w:p w14:paraId="6A86F89E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исландский шпат</w:t>
            </w:r>
          </w:p>
        </w:tc>
        <w:tc>
          <w:tcPr>
            <w:tcW w:w="2218" w:type="dxa"/>
          </w:tcPr>
          <w:p w14:paraId="56FCC71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3A6EF40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14:paraId="4D94AA9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8 - 1</w:t>
            </w:r>
          </w:p>
        </w:tc>
        <w:tc>
          <w:tcPr>
            <w:tcW w:w="1123" w:type="dxa"/>
          </w:tcPr>
          <w:p w14:paraId="5B61ABA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7354791F" w14:textId="77777777">
        <w:tc>
          <w:tcPr>
            <w:tcW w:w="3515" w:type="dxa"/>
          </w:tcPr>
          <w:p w14:paraId="172536B5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оптический флюорит</w:t>
            </w:r>
          </w:p>
        </w:tc>
        <w:tc>
          <w:tcPr>
            <w:tcW w:w="2218" w:type="dxa"/>
          </w:tcPr>
          <w:p w14:paraId="09B0776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51E06B8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31" w:type="dxa"/>
          </w:tcPr>
          <w:p w14:paraId="2988EE3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0,5 - 0,1</w:t>
            </w:r>
          </w:p>
        </w:tc>
        <w:tc>
          <w:tcPr>
            <w:tcW w:w="1123" w:type="dxa"/>
          </w:tcPr>
          <w:p w14:paraId="05283A6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0,1</w:t>
            </w:r>
          </w:p>
        </w:tc>
      </w:tr>
      <w:tr w:rsidR="00020693" w:rsidRPr="00020693" w14:paraId="47F73F8A" w14:textId="77777777">
        <w:tc>
          <w:tcPr>
            <w:tcW w:w="3515" w:type="dxa"/>
          </w:tcPr>
          <w:p w14:paraId="0AB78AF5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Драгоценные камни (изумруд, сапфир, рубин, александрит)</w:t>
            </w:r>
          </w:p>
        </w:tc>
        <w:tc>
          <w:tcPr>
            <w:tcW w:w="2218" w:type="dxa"/>
          </w:tcPr>
          <w:p w14:paraId="3E5A93A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карат</w:t>
            </w:r>
          </w:p>
        </w:tc>
        <w:tc>
          <w:tcPr>
            <w:tcW w:w="1243" w:type="dxa"/>
          </w:tcPr>
          <w:p w14:paraId="33E00FF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</w:tcPr>
          <w:p w14:paraId="35D05DF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100 - 10</w:t>
            </w:r>
          </w:p>
        </w:tc>
        <w:tc>
          <w:tcPr>
            <w:tcW w:w="1123" w:type="dxa"/>
          </w:tcPr>
          <w:p w14:paraId="15B1257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</w:tr>
      <w:tr w:rsidR="00020693" w:rsidRPr="00020693" w14:paraId="7C7DBF15" w14:textId="77777777">
        <w:tc>
          <w:tcPr>
            <w:tcW w:w="9630" w:type="dxa"/>
            <w:gridSpan w:val="5"/>
          </w:tcPr>
          <w:p w14:paraId="734D6DE4" w14:textId="77777777" w:rsidR="00344B26" w:rsidRPr="00020693" w:rsidRDefault="00B170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4. Россыпные месторождения рудных полезных ископаемых и алмазов</w:t>
            </w:r>
          </w:p>
        </w:tc>
      </w:tr>
      <w:tr w:rsidR="00020693" w:rsidRPr="00020693" w14:paraId="52838D4F" w14:textId="77777777">
        <w:tc>
          <w:tcPr>
            <w:tcW w:w="3515" w:type="dxa"/>
          </w:tcPr>
          <w:p w14:paraId="7F18812F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Вольфрам</w:t>
            </w:r>
          </w:p>
        </w:tc>
        <w:tc>
          <w:tcPr>
            <w:tcW w:w="2218" w:type="dxa"/>
          </w:tcPr>
          <w:p w14:paraId="6A20F25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0CFCEC3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1" w:type="dxa"/>
          </w:tcPr>
          <w:p w14:paraId="5DFEA4D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15 - 1</w:t>
            </w:r>
          </w:p>
        </w:tc>
        <w:tc>
          <w:tcPr>
            <w:tcW w:w="1123" w:type="dxa"/>
          </w:tcPr>
          <w:p w14:paraId="0D06A20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748817FF" w14:textId="77777777">
        <w:tc>
          <w:tcPr>
            <w:tcW w:w="3515" w:type="dxa"/>
          </w:tcPr>
          <w:p w14:paraId="1BD0FF92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Олово</w:t>
            </w:r>
          </w:p>
        </w:tc>
        <w:tc>
          <w:tcPr>
            <w:tcW w:w="2218" w:type="dxa"/>
          </w:tcPr>
          <w:p w14:paraId="3BE93EC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7E1A681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</w:tcPr>
          <w:p w14:paraId="5617B6E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10 - 1</w:t>
            </w:r>
          </w:p>
        </w:tc>
        <w:tc>
          <w:tcPr>
            <w:tcW w:w="1123" w:type="dxa"/>
          </w:tcPr>
          <w:p w14:paraId="66D0D4F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189246CA" w14:textId="77777777">
        <w:tc>
          <w:tcPr>
            <w:tcW w:w="3515" w:type="dxa"/>
          </w:tcPr>
          <w:p w14:paraId="240D77EA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Тантал</w:t>
            </w:r>
          </w:p>
        </w:tc>
        <w:tc>
          <w:tcPr>
            <w:tcW w:w="2218" w:type="dxa"/>
          </w:tcPr>
          <w:p w14:paraId="33BE239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43" w:type="dxa"/>
          </w:tcPr>
          <w:p w14:paraId="20688B6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65B8108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1 - 0,1</w:t>
            </w:r>
          </w:p>
        </w:tc>
        <w:tc>
          <w:tcPr>
            <w:tcW w:w="1123" w:type="dxa"/>
          </w:tcPr>
          <w:p w14:paraId="615F1AC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0,1</w:t>
            </w:r>
          </w:p>
        </w:tc>
      </w:tr>
      <w:tr w:rsidR="00020693" w:rsidRPr="00020693" w14:paraId="13615DA9" w14:textId="77777777">
        <w:tc>
          <w:tcPr>
            <w:tcW w:w="3515" w:type="dxa"/>
          </w:tcPr>
          <w:p w14:paraId="3EB283B5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lastRenderedPageBreak/>
              <w:t>Титан:</w:t>
            </w:r>
          </w:p>
        </w:tc>
        <w:tc>
          <w:tcPr>
            <w:tcW w:w="2218" w:type="dxa"/>
          </w:tcPr>
          <w:p w14:paraId="617385CD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27E0FB84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D1DBBF5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78C0B15E" w14:textId="77777777" w:rsidR="00344B26" w:rsidRPr="00020693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0693" w:rsidRPr="00020693" w14:paraId="450E1334" w14:textId="77777777">
        <w:tc>
          <w:tcPr>
            <w:tcW w:w="3515" w:type="dxa"/>
          </w:tcPr>
          <w:p w14:paraId="1952CF46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рутил</w:t>
            </w:r>
          </w:p>
        </w:tc>
        <w:tc>
          <w:tcPr>
            <w:tcW w:w="2218" w:type="dxa"/>
          </w:tcPr>
          <w:p w14:paraId="18E670B9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5B7F16D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359C015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1 - 0,1</w:t>
            </w:r>
          </w:p>
        </w:tc>
        <w:tc>
          <w:tcPr>
            <w:tcW w:w="1123" w:type="dxa"/>
          </w:tcPr>
          <w:p w14:paraId="3CEC01CE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0,1</w:t>
            </w:r>
          </w:p>
        </w:tc>
      </w:tr>
      <w:tr w:rsidR="00020693" w:rsidRPr="00020693" w14:paraId="1D03F10C" w14:textId="77777777">
        <w:tc>
          <w:tcPr>
            <w:tcW w:w="3515" w:type="dxa"/>
          </w:tcPr>
          <w:p w14:paraId="480383C9" w14:textId="77777777" w:rsidR="00344B26" w:rsidRPr="00020693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ильменит</w:t>
            </w:r>
          </w:p>
        </w:tc>
        <w:tc>
          <w:tcPr>
            <w:tcW w:w="2218" w:type="dxa"/>
          </w:tcPr>
          <w:p w14:paraId="49E3A45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тонн</w:t>
            </w:r>
          </w:p>
        </w:tc>
        <w:tc>
          <w:tcPr>
            <w:tcW w:w="1243" w:type="dxa"/>
          </w:tcPr>
          <w:p w14:paraId="3D23794A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14F0D8C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5 - 0,5</w:t>
            </w:r>
          </w:p>
        </w:tc>
        <w:tc>
          <w:tcPr>
            <w:tcW w:w="1123" w:type="dxa"/>
          </w:tcPr>
          <w:p w14:paraId="76B87240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28E90AC0" w14:textId="77777777">
        <w:tc>
          <w:tcPr>
            <w:tcW w:w="3515" w:type="dxa"/>
          </w:tcPr>
          <w:p w14:paraId="3B430D23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Золото</w:t>
            </w:r>
          </w:p>
        </w:tc>
        <w:tc>
          <w:tcPr>
            <w:tcW w:w="2218" w:type="dxa"/>
          </w:tcPr>
          <w:p w14:paraId="165BBEE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58B7467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14:paraId="0A16EC98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3 - 0,5</w:t>
            </w:r>
          </w:p>
        </w:tc>
        <w:tc>
          <w:tcPr>
            <w:tcW w:w="1123" w:type="dxa"/>
          </w:tcPr>
          <w:p w14:paraId="2C7F40E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7D94758C" w14:textId="77777777">
        <w:tc>
          <w:tcPr>
            <w:tcW w:w="3515" w:type="dxa"/>
          </w:tcPr>
          <w:p w14:paraId="0F4E29C4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Платина</w:t>
            </w:r>
          </w:p>
        </w:tc>
        <w:tc>
          <w:tcPr>
            <w:tcW w:w="2218" w:type="dxa"/>
          </w:tcPr>
          <w:p w14:paraId="44A4F8A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43" w:type="dxa"/>
          </w:tcPr>
          <w:p w14:paraId="07E3FE3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14:paraId="509BDB12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3 - 0,5</w:t>
            </w:r>
          </w:p>
        </w:tc>
        <w:tc>
          <w:tcPr>
            <w:tcW w:w="1123" w:type="dxa"/>
          </w:tcPr>
          <w:p w14:paraId="063014A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0,5</w:t>
            </w:r>
          </w:p>
        </w:tc>
      </w:tr>
      <w:tr w:rsidR="00020693" w:rsidRPr="00020693" w14:paraId="6D803B6E" w14:textId="77777777">
        <w:tc>
          <w:tcPr>
            <w:tcW w:w="3515" w:type="dxa"/>
          </w:tcPr>
          <w:p w14:paraId="436E6EE0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Алмазы</w:t>
            </w:r>
          </w:p>
        </w:tc>
        <w:tc>
          <w:tcPr>
            <w:tcW w:w="2218" w:type="dxa"/>
          </w:tcPr>
          <w:p w14:paraId="7EA05A51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карат</w:t>
            </w:r>
          </w:p>
        </w:tc>
        <w:tc>
          <w:tcPr>
            <w:tcW w:w="1243" w:type="dxa"/>
          </w:tcPr>
          <w:p w14:paraId="68B5D88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23416E45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5 - 0,1</w:t>
            </w:r>
          </w:p>
        </w:tc>
        <w:tc>
          <w:tcPr>
            <w:tcW w:w="1123" w:type="dxa"/>
          </w:tcPr>
          <w:p w14:paraId="203006C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од</w:t>
            </w:r>
          </w:p>
        </w:tc>
      </w:tr>
      <w:tr w:rsidR="00020693" w:rsidRPr="00020693" w14:paraId="7FD8D724" w14:textId="77777777">
        <w:tc>
          <w:tcPr>
            <w:tcW w:w="9630" w:type="dxa"/>
            <w:gridSpan w:val="5"/>
          </w:tcPr>
          <w:p w14:paraId="6B74EDEF" w14:textId="77777777" w:rsidR="00344B26" w:rsidRPr="00020693" w:rsidRDefault="00B170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5. Месторождения общераспространенных полезных ископаемых</w:t>
            </w:r>
          </w:p>
        </w:tc>
      </w:tr>
      <w:tr w:rsidR="00020693" w:rsidRPr="00020693" w14:paraId="36648648" w14:textId="77777777">
        <w:tc>
          <w:tcPr>
            <w:tcW w:w="3515" w:type="dxa"/>
          </w:tcPr>
          <w:p w14:paraId="3CC280E1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Общераспространенные полезные ископаемые</w:t>
            </w:r>
          </w:p>
        </w:tc>
        <w:tc>
          <w:tcPr>
            <w:tcW w:w="2218" w:type="dxa"/>
          </w:tcPr>
          <w:p w14:paraId="0CD71AD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млн. куб. метров</w:t>
            </w:r>
          </w:p>
        </w:tc>
        <w:tc>
          <w:tcPr>
            <w:tcW w:w="1243" w:type="dxa"/>
          </w:tcPr>
          <w:p w14:paraId="332E9C6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1E32E88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1 - 5</w:t>
            </w:r>
          </w:p>
        </w:tc>
        <w:tc>
          <w:tcPr>
            <w:tcW w:w="1123" w:type="dxa"/>
          </w:tcPr>
          <w:p w14:paraId="220F0CA3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</w:t>
            </w:r>
          </w:p>
        </w:tc>
      </w:tr>
      <w:tr w:rsidR="00020693" w:rsidRPr="00020693" w14:paraId="5B0D12DA" w14:textId="77777777">
        <w:tc>
          <w:tcPr>
            <w:tcW w:w="9630" w:type="dxa"/>
            <w:gridSpan w:val="5"/>
          </w:tcPr>
          <w:p w14:paraId="4980536B" w14:textId="77777777" w:rsidR="00344B26" w:rsidRPr="00020693" w:rsidRDefault="00B170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6. Подземные воды</w:t>
            </w:r>
          </w:p>
        </w:tc>
      </w:tr>
      <w:tr w:rsidR="00020693" w:rsidRPr="00020693" w14:paraId="636E6DDC" w14:textId="77777777">
        <w:tc>
          <w:tcPr>
            <w:tcW w:w="3515" w:type="dxa"/>
          </w:tcPr>
          <w:p w14:paraId="1F990D03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Пресные воды для питьевого и хозяйственно-бытового, а также технического водоснабжения</w:t>
            </w:r>
          </w:p>
        </w:tc>
        <w:tc>
          <w:tcPr>
            <w:tcW w:w="2218" w:type="dxa"/>
          </w:tcPr>
          <w:p w14:paraId="4D95016F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куб. метров в сутки</w:t>
            </w:r>
          </w:p>
        </w:tc>
        <w:tc>
          <w:tcPr>
            <w:tcW w:w="1243" w:type="dxa"/>
          </w:tcPr>
          <w:p w14:paraId="6864D4E4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1" w:type="dxa"/>
          </w:tcPr>
          <w:p w14:paraId="7F48194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200 - 30</w:t>
            </w:r>
          </w:p>
        </w:tc>
        <w:tc>
          <w:tcPr>
            <w:tcW w:w="1123" w:type="dxa"/>
          </w:tcPr>
          <w:p w14:paraId="0BFF7D1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</w:tr>
      <w:tr w:rsidR="00020693" w:rsidRPr="00020693" w14:paraId="37FAF339" w14:textId="77777777">
        <w:tc>
          <w:tcPr>
            <w:tcW w:w="9630" w:type="dxa"/>
            <w:gridSpan w:val="5"/>
          </w:tcPr>
          <w:p w14:paraId="1E798BF5" w14:textId="5AFA24A9" w:rsidR="00344B26" w:rsidRPr="00020693" w:rsidRDefault="00344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0693" w:rsidRPr="00020693" w14:paraId="52785956" w14:textId="77777777">
        <w:tc>
          <w:tcPr>
            <w:tcW w:w="3515" w:type="dxa"/>
          </w:tcPr>
          <w:p w14:paraId="3151948B" w14:textId="77777777" w:rsidR="00344B26" w:rsidRPr="00020693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Термальные воды для производства тепловой или электрической энергии</w:t>
            </w:r>
          </w:p>
        </w:tc>
        <w:tc>
          <w:tcPr>
            <w:tcW w:w="2218" w:type="dxa"/>
          </w:tcPr>
          <w:p w14:paraId="21BC733D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тыс. куб. метров в сутки (в виде пароводяной смеси - тонн в сутки)</w:t>
            </w:r>
          </w:p>
        </w:tc>
        <w:tc>
          <w:tcPr>
            <w:tcW w:w="1243" w:type="dxa"/>
          </w:tcPr>
          <w:p w14:paraId="559D9D5C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1" w:type="dxa"/>
          </w:tcPr>
          <w:p w14:paraId="1AAAC716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30 - 15</w:t>
            </w:r>
          </w:p>
        </w:tc>
        <w:tc>
          <w:tcPr>
            <w:tcW w:w="1123" w:type="dxa"/>
          </w:tcPr>
          <w:p w14:paraId="24A469B7" w14:textId="77777777" w:rsidR="00344B26" w:rsidRPr="00020693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693">
              <w:rPr>
                <w:rFonts w:ascii="Times New Roman" w:hAnsi="Times New Roman" w:cs="Times New Roman"/>
              </w:rPr>
              <w:t>15</w:t>
            </w:r>
          </w:p>
        </w:tc>
      </w:tr>
      <w:tr w:rsidR="00344B26" w:rsidRPr="00C82824" w14:paraId="4A3A4E76" w14:textId="77777777">
        <w:tc>
          <w:tcPr>
            <w:tcW w:w="3515" w:type="dxa"/>
          </w:tcPr>
          <w:p w14:paraId="6E08197F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Минеральные воды (лечебные и природные столовые):</w:t>
            </w:r>
          </w:p>
        </w:tc>
        <w:tc>
          <w:tcPr>
            <w:tcW w:w="2218" w:type="dxa"/>
          </w:tcPr>
          <w:p w14:paraId="47C7147F" w14:textId="77777777" w:rsidR="00344B26" w:rsidRPr="00C82824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3B6A339D" w14:textId="77777777" w:rsidR="00344B26" w:rsidRPr="00C82824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44AE1F4" w14:textId="77777777" w:rsidR="00344B26" w:rsidRPr="00C82824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77CB3843" w14:textId="77777777" w:rsidR="00344B26" w:rsidRPr="00C82824" w:rsidRDefault="00344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4B26" w:rsidRPr="00C82824" w14:paraId="407BB155" w14:textId="77777777">
        <w:tc>
          <w:tcPr>
            <w:tcW w:w="3515" w:type="dxa"/>
          </w:tcPr>
          <w:p w14:paraId="39E0E2E7" w14:textId="77777777" w:rsidR="00344B26" w:rsidRPr="00C82824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сероводородные, радоновые, кремнистые, рассолы</w:t>
            </w:r>
          </w:p>
        </w:tc>
        <w:tc>
          <w:tcPr>
            <w:tcW w:w="2218" w:type="dxa"/>
          </w:tcPr>
          <w:p w14:paraId="036D9030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куб. метров в сутки</w:t>
            </w:r>
          </w:p>
        </w:tc>
        <w:tc>
          <w:tcPr>
            <w:tcW w:w="1243" w:type="dxa"/>
          </w:tcPr>
          <w:p w14:paraId="1D4133DE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31" w:type="dxa"/>
          </w:tcPr>
          <w:p w14:paraId="696F887D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500 - 100</w:t>
            </w:r>
          </w:p>
        </w:tc>
        <w:tc>
          <w:tcPr>
            <w:tcW w:w="1123" w:type="dxa"/>
          </w:tcPr>
          <w:p w14:paraId="76D41021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100</w:t>
            </w:r>
          </w:p>
        </w:tc>
      </w:tr>
      <w:tr w:rsidR="00344B26" w:rsidRPr="00C82824" w14:paraId="58B57217" w14:textId="77777777">
        <w:tc>
          <w:tcPr>
            <w:tcW w:w="3515" w:type="dxa"/>
          </w:tcPr>
          <w:p w14:paraId="644EE0B8" w14:textId="77777777" w:rsidR="00344B26" w:rsidRPr="00C82824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углекислые, железистые, содержащие органику, сульфидные, минерализованные различного состава, природные столовые</w:t>
            </w:r>
          </w:p>
        </w:tc>
        <w:tc>
          <w:tcPr>
            <w:tcW w:w="2218" w:type="dxa"/>
          </w:tcPr>
          <w:p w14:paraId="410FE0B0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куб. метров в сутки</w:t>
            </w:r>
          </w:p>
        </w:tc>
        <w:tc>
          <w:tcPr>
            <w:tcW w:w="1243" w:type="dxa"/>
          </w:tcPr>
          <w:p w14:paraId="192BA4B8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31" w:type="dxa"/>
          </w:tcPr>
          <w:p w14:paraId="3A5AE615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300 - 50</w:t>
            </w:r>
          </w:p>
        </w:tc>
        <w:tc>
          <w:tcPr>
            <w:tcW w:w="1123" w:type="dxa"/>
          </w:tcPr>
          <w:p w14:paraId="4C399928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50</w:t>
            </w:r>
          </w:p>
        </w:tc>
      </w:tr>
      <w:tr w:rsidR="00344B26" w:rsidRPr="00C82824" w14:paraId="0EDE3055" w14:textId="77777777">
        <w:tc>
          <w:tcPr>
            <w:tcW w:w="3515" w:type="dxa"/>
          </w:tcPr>
          <w:p w14:paraId="43E6BF09" w14:textId="77777777" w:rsidR="00344B26" w:rsidRPr="00C82824" w:rsidRDefault="00B17097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азотные термы</w:t>
            </w:r>
          </w:p>
        </w:tc>
        <w:tc>
          <w:tcPr>
            <w:tcW w:w="2218" w:type="dxa"/>
          </w:tcPr>
          <w:p w14:paraId="063B9E94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куб. метров в сутки</w:t>
            </w:r>
          </w:p>
        </w:tc>
        <w:tc>
          <w:tcPr>
            <w:tcW w:w="1243" w:type="dxa"/>
          </w:tcPr>
          <w:p w14:paraId="383F533B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31" w:type="dxa"/>
          </w:tcPr>
          <w:p w14:paraId="7068D280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1500 - 300</w:t>
            </w:r>
          </w:p>
        </w:tc>
        <w:tc>
          <w:tcPr>
            <w:tcW w:w="1123" w:type="dxa"/>
          </w:tcPr>
          <w:p w14:paraId="00607110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300</w:t>
            </w:r>
          </w:p>
        </w:tc>
      </w:tr>
      <w:tr w:rsidR="00344B26" w:rsidRPr="00C82824" w14:paraId="3FC19EF7" w14:textId="77777777">
        <w:tc>
          <w:tcPr>
            <w:tcW w:w="3515" w:type="dxa"/>
            <w:tcBorders>
              <w:bottom w:val="single" w:sz="4" w:space="0" w:color="auto"/>
            </w:tcBorders>
          </w:tcPr>
          <w:p w14:paraId="7CF0E539" w14:textId="77777777" w:rsidR="00344B26" w:rsidRPr="00C82824" w:rsidRDefault="00B17097">
            <w:pPr>
              <w:pStyle w:val="ConsPlusNormal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Промышленные воды для извлечения полезных компонентов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4096BAB1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тыс. куб. метров в сутки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7184F56F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4C89B10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30 - 15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6EF1727A" w14:textId="77777777" w:rsidR="00344B26" w:rsidRPr="00C82824" w:rsidRDefault="00B17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24">
              <w:rPr>
                <w:rFonts w:ascii="Times New Roman" w:hAnsi="Times New Roman" w:cs="Times New Roman"/>
              </w:rPr>
              <w:t>15</w:t>
            </w:r>
          </w:p>
        </w:tc>
      </w:tr>
    </w:tbl>
    <w:p w14:paraId="01FC5242" w14:textId="77777777" w:rsidR="00344B26" w:rsidRPr="00C82824" w:rsidRDefault="00344B26">
      <w:pPr>
        <w:pStyle w:val="ConsPlusNormal"/>
        <w:jc w:val="both"/>
        <w:rPr>
          <w:rFonts w:ascii="Times New Roman" w:hAnsi="Times New Roman" w:cs="Times New Roman"/>
        </w:rPr>
      </w:pPr>
    </w:p>
    <w:p w14:paraId="47EC705D" w14:textId="77777777" w:rsidR="00344B26" w:rsidRPr="00C82824" w:rsidRDefault="00B170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82824">
        <w:rPr>
          <w:rFonts w:ascii="Times New Roman" w:hAnsi="Times New Roman" w:cs="Times New Roman"/>
        </w:rPr>
        <w:t>--------------------------------</w:t>
      </w:r>
    </w:p>
    <w:p w14:paraId="549F7714" w14:textId="77777777" w:rsidR="00344B26" w:rsidRPr="00C82824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9" w:name="Par1040"/>
      <w:bookmarkEnd w:id="19"/>
      <w:r w:rsidRPr="00C82824">
        <w:rPr>
          <w:rFonts w:ascii="Times New Roman" w:hAnsi="Times New Roman" w:cs="Times New Roman"/>
        </w:rPr>
        <w:t>&lt;1&gt; К крупным месторождениям полезных ископаемых относятся месторождения с запасами более указанной цифры.</w:t>
      </w:r>
    </w:p>
    <w:p w14:paraId="04A81C33" w14:textId="77777777" w:rsidR="00344B26" w:rsidRPr="00C82824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0" w:name="Par1041"/>
      <w:bookmarkEnd w:id="20"/>
      <w:r w:rsidRPr="00C82824">
        <w:rPr>
          <w:rFonts w:ascii="Times New Roman" w:hAnsi="Times New Roman" w:cs="Times New Roman"/>
        </w:rPr>
        <w:t>&lt;2&gt; К мелким месторождениям полезных ископаемых относятся месторождения с запасами менее указанной цифры.</w:t>
      </w:r>
    </w:p>
    <w:p w14:paraId="404E9383" w14:textId="77777777" w:rsidR="00344B26" w:rsidRPr="00C82824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1" w:name="Par1042"/>
      <w:bookmarkEnd w:id="21"/>
      <w:r w:rsidRPr="00C82824">
        <w:rPr>
          <w:rFonts w:ascii="Times New Roman" w:hAnsi="Times New Roman" w:cs="Times New Roman"/>
        </w:rPr>
        <w:t>&lt;3&gt; Месторождения нефти и конденсата с извлекаемыми запасами более 300 млн. тонн относятся к уникальным месторождениям, с запасами менее 1 млн. тонн - к очень мелким месторождениям.</w:t>
      </w:r>
    </w:p>
    <w:p w14:paraId="217DF144" w14:textId="77777777" w:rsidR="00344B26" w:rsidRPr="00C82824" w:rsidRDefault="00B170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2" w:name="Par1043"/>
      <w:bookmarkEnd w:id="22"/>
      <w:r w:rsidRPr="00C82824">
        <w:rPr>
          <w:rFonts w:ascii="Times New Roman" w:hAnsi="Times New Roman" w:cs="Times New Roman"/>
        </w:rPr>
        <w:t>&lt;4&gt; Месторождения газа с извлекаемыми запасами более 300 млрд. куб. метров относятся к уникальным месторождениям, с запасами менее 1 млрд. куб. метров - к очень мелким месторождениям.</w:t>
      </w:r>
    </w:p>
    <w:p w14:paraId="779D8E06" w14:textId="77777777" w:rsidR="00344B26" w:rsidRPr="00C82824" w:rsidRDefault="00344B26">
      <w:pPr>
        <w:pStyle w:val="ConsPlusNormal"/>
        <w:jc w:val="both"/>
        <w:rPr>
          <w:rFonts w:ascii="Times New Roman" w:hAnsi="Times New Roman" w:cs="Times New Roman"/>
        </w:rPr>
      </w:pPr>
    </w:p>
    <w:p w14:paraId="725E7197" w14:textId="77777777" w:rsidR="00344B26" w:rsidRPr="00C82824" w:rsidRDefault="00344B26">
      <w:pPr>
        <w:pStyle w:val="ConsPlusNormal"/>
        <w:jc w:val="both"/>
        <w:rPr>
          <w:rFonts w:ascii="Times New Roman" w:hAnsi="Times New Roman" w:cs="Times New Roman"/>
        </w:rPr>
      </w:pPr>
    </w:p>
    <w:p w14:paraId="2C389FF9" w14:textId="77777777" w:rsidR="00B17097" w:rsidRPr="00C82824" w:rsidRDefault="00B1709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sectPr w:rsidR="00B17097" w:rsidRPr="00C82824" w:rsidSect="00723DC2"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76355" w14:textId="77777777" w:rsidR="00B17097" w:rsidRDefault="00B17097">
      <w:pPr>
        <w:spacing w:after="0" w:line="240" w:lineRule="auto"/>
      </w:pPr>
      <w:r>
        <w:separator/>
      </w:r>
    </w:p>
  </w:endnote>
  <w:endnote w:type="continuationSeparator" w:id="0">
    <w:p w14:paraId="31DAAA6B" w14:textId="77777777" w:rsidR="00B17097" w:rsidRDefault="00B1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A92D8" w14:textId="77777777" w:rsidR="00B17097" w:rsidRDefault="00B17097">
      <w:pPr>
        <w:spacing w:after="0" w:line="240" w:lineRule="auto"/>
      </w:pPr>
      <w:r>
        <w:separator/>
      </w:r>
    </w:p>
  </w:footnote>
  <w:footnote w:type="continuationSeparator" w:id="0">
    <w:p w14:paraId="033066E0" w14:textId="77777777" w:rsidR="00B17097" w:rsidRDefault="00B17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02D"/>
    <w:rsid w:val="00020693"/>
    <w:rsid w:val="00344B26"/>
    <w:rsid w:val="00557545"/>
    <w:rsid w:val="00723DC2"/>
    <w:rsid w:val="007E5506"/>
    <w:rsid w:val="008F602D"/>
    <w:rsid w:val="00B17097"/>
    <w:rsid w:val="00C8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AF910"/>
  <w14:defaultImageDpi w14:val="0"/>
  <w15:docId w15:val="{65094265-B8E6-4E0C-8450-6E84C84E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828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82824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28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828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BA2F05CC87E8F98CBC7CF6F1F51ABD35F1751BB1B9A404F81CD081EB4898FD46E772F3E763914EEC9B5125B7B7BDF0442CB90B7F17192B1sAG2T" TargetMode="External"/><Relationship Id="rId18" Type="http://schemas.openxmlformats.org/officeDocument/2006/relationships/hyperlink" Target="consultantplus://offline/ref=7BA2F05CC87E8F98CBC7CF6F1F51ABD35A125BBA1F911D458994041CB386D0C3693E233F763915EDC2EA174E6A23D20159D594ADED7390sBG2T" TargetMode="External"/><Relationship Id="rId26" Type="http://schemas.openxmlformats.org/officeDocument/2006/relationships/hyperlink" Target="consultantplus://offline/ref=7BA2F05CC87E8F98CBC7CF6F1F51ABD35F1550B71E9A404F81CD081EB4898FD46E772F3E763914EDCEB5125B7B7BDF0442CB90B7F17192B1sAG2T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7BA2F05CC87E8F98CBC7CF6F1F51ABD35D165BB91199404F81CD081EB4898FD46E772F3E763914EEC9B5125B7B7BDF0442CB90B7F17192B1sAG2T" TargetMode="External"/><Relationship Id="rId34" Type="http://schemas.openxmlformats.org/officeDocument/2006/relationships/hyperlink" Target="consultantplus://offline/ref=300D03CB3DDB53B95C056D373666A626174F1A5D93026A9DC4105FDE2389561C4B5FFCF6424B6204C3958C1E465C6EE5B0783008F2912F32tAGDT" TargetMode="External"/><Relationship Id="rId7" Type="http://schemas.openxmlformats.org/officeDocument/2006/relationships/hyperlink" Target="consultantplus://offline/ref=7BA2F05CC87E8F98CBC7CF6F1F51ABD35A1655B71B911D458994041CB386D0C3693E233F763914EAC2EA174E6A23D20159D594ADED7390sBG2T" TargetMode="External"/><Relationship Id="rId12" Type="http://schemas.openxmlformats.org/officeDocument/2006/relationships/hyperlink" Target="consultantplus://offline/ref=7BA2F05CC87E8F98CBC7CF6F1F51ABD35F1357BC1A9D404F81CD081EB4898FD46E772F3E763914EEC9B5125B7B7BDF0442CB90B7F17192B1sAG2T" TargetMode="External"/><Relationship Id="rId17" Type="http://schemas.openxmlformats.org/officeDocument/2006/relationships/hyperlink" Target="consultantplus://offline/ref=7BA2F05CC87E8F98CBC7CF6F1F51ABD3551652B712CC174DD098061BBCD9D5C4783E223A683910F1CBBE44s0GBT" TargetMode="External"/><Relationship Id="rId25" Type="http://schemas.openxmlformats.org/officeDocument/2006/relationships/hyperlink" Target="consultantplus://offline/ref=7BA2F05CC87E8F98CBC7CF6F1F51ABD35F1751BB1B9A404F81CD081EB4898FD46E772F3E763914EEC9B5125B7B7BDF0442CB90B7F17192B1sAG2T" TargetMode="External"/><Relationship Id="rId33" Type="http://schemas.openxmlformats.org/officeDocument/2006/relationships/hyperlink" Target="consultantplus://offline/ref=300D03CB3DDB53B95C056D373666A626174D1B5196026A9DC4105FDE2389561C4B5FFCF6424B6305C2958C1E465C6EE5B0783008F2912F32tAGDT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A2F05CC87E8F98CBC7CF6F1F51ABD35F1453BC119B404F81CD081EB4898FD46E772F3E743240BE8DEB4B0A3A30D20059D790B1sEGET" TargetMode="External"/><Relationship Id="rId20" Type="http://schemas.openxmlformats.org/officeDocument/2006/relationships/hyperlink" Target="consultantplus://offline/ref=7BA2F05CC87E8F98CBC7CF6F1F51ABD35F165BBD109D404F81CD081EB4898FD46E772F3E763914E9CCB5125B7B7BDF0442CB90B7F17192B1sAG2T" TargetMode="External"/><Relationship Id="rId29" Type="http://schemas.openxmlformats.org/officeDocument/2006/relationships/hyperlink" Target="consultantplus://offline/ref=7BA2F05CC87E8F98CBC7CF6F1F51ABD35F155BBF119D404F81CD081EB4898FD46E772F3E763914E6C0B5125B7B7BDF0442CB90B7F17192B1sAG2T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2F05CC87E8F98CBC7CF6F1F51ABD35A125BBA1F911D458994041CB386D0C3693E233F763914EAC2EA174E6A23D20159D594ADED7390sBG2T" TargetMode="External"/><Relationship Id="rId11" Type="http://schemas.openxmlformats.org/officeDocument/2006/relationships/hyperlink" Target="consultantplus://offline/ref=7BA2F05CC87E8F98CBC7CF6F1F51ABD35D1A57BC189B404F81CD081EB4898FD46E772F3E763914EFCCB5125B7B7BDF0442CB90B7F17192B1sAG2T" TargetMode="External"/><Relationship Id="rId24" Type="http://schemas.openxmlformats.org/officeDocument/2006/relationships/hyperlink" Target="consultantplus://offline/ref=7BA2F05CC87E8F98CBC7CF6F1F51ABD35F1357BC1A9D404F81CD081EB4898FD46E772F3E763914EEC9B5125B7B7BDF0442CB90B7F17192B1sAG2T" TargetMode="External"/><Relationship Id="rId32" Type="http://schemas.openxmlformats.org/officeDocument/2006/relationships/hyperlink" Target="consultantplus://offline/ref=300D03CB3DDB53B95C056D373666A62617491D5697056A9DC4105FDE2389561C4B5FFCF6424B6305C5958C1E465C6EE5B0783008F2912F32tAGDT" TargetMode="External"/><Relationship Id="rId37" Type="http://schemas.openxmlformats.org/officeDocument/2006/relationships/hyperlink" Target="consultantplus://offline/ref=300D03CB3DDB53B95C056D373666A626174F1A5D93026A9DC4105FDE2389561C4B5FFCF6424B6204C4958C1E465C6EE5B0783008F2912F32tAGDT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BA2F05CC87E8F98CBC7CF6F1F51ABD35F155BBF1F9A404F81CD081EB4898FD46E772F3E763914EEC9B5125B7B7BDF0442CB90B7F17192B1sAG2T" TargetMode="External"/><Relationship Id="rId23" Type="http://schemas.openxmlformats.org/officeDocument/2006/relationships/hyperlink" Target="consultantplus://offline/ref=7BA2F05CC87E8F98CBC7CF6F1F51ABD35D1A57BC189B404F81CD081EB4898FD46E772F3E763914EFCCB5125B7B7BDF0442CB90B7F17192B1sAG2T" TargetMode="External"/><Relationship Id="rId28" Type="http://schemas.openxmlformats.org/officeDocument/2006/relationships/hyperlink" Target="consultantplus://offline/ref=7BA2F05CC87E8F98CBC7CF6F1F51ABD35F1454B81E9C404F81CD081EB4898FD47C777732763C0AEFCDA0440A3Ds2GFT" TargetMode="External"/><Relationship Id="rId36" Type="http://schemas.openxmlformats.org/officeDocument/2006/relationships/hyperlink" Target="consultantplus://offline/ref=300D03CB3DDB53B95C056D373666A62615401D5695036A9DC4105FDE2389561C4B5FFCF6424B6306C6958C1E465C6EE5B0783008F2912F32tAGDT" TargetMode="External"/><Relationship Id="rId10" Type="http://schemas.openxmlformats.org/officeDocument/2006/relationships/hyperlink" Target="consultantplus://offline/ref=7BA2F05CC87E8F98CBC7CF6F1F51ABD35D1A53BE199B404F81CD081EB4898FD46E772F3E763914EFCCB5125B7B7BDF0442CB90B7F17192B1sAG2T" TargetMode="External"/><Relationship Id="rId19" Type="http://schemas.openxmlformats.org/officeDocument/2006/relationships/hyperlink" Target="consultantplus://offline/ref=7BA2F05CC87E8F98CBC7CF6F1F51ABD35A1655B71B911D458994041CB386D0C3693E233F763914EAC2EA174E6A23D20159D594ADED7390sBG2T" TargetMode="External"/><Relationship Id="rId31" Type="http://schemas.openxmlformats.org/officeDocument/2006/relationships/hyperlink" Target="consultantplus://offline/ref=300D03CB3DDB53B95C056D373666A62615401D5695036A9DC4105FDE2389561C4B5FFCF6424B6306C6958C1E465C6EE5B0783008F2912F32tAGDT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BA2F05CC87E8F98CBC7CF6F1F51ABD35D165BB91199404F81CD081EB4898FD46E772F3E763914EFCCB5125B7B7BDF0442CB90B7F17192B1sAG2T" TargetMode="External"/><Relationship Id="rId14" Type="http://schemas.openxmlformats.org/officeDocument/2006/relationships/hyperlink" Target="consultantplus://offline/ref=7BA2F05CC87E8F98CBC7CF6F1F51ABD35F1550B71E9A404F81CD081EB4898FD46E772F3E763914EDCAB5125B7B7BDF0442CB90B7F17192B1sAG2T" TargetMode="External"/><Relationship Id="rId22" Type="http://schemas.openxmlformats.org/officeDocument/2006/relationships/hyperlink" Target="consultantplus://offline/ref=7BA2F05CC87E8F98CBC7CF6F1F51ABD35D1A53BE199B404F81CD081EB4898FD46E772F3E763914EFCCB5125B7B7BDF0442CB90B7F17192B1sAG2T" TargetMode="External"/><Relationship Id="rId27" Type="http://schemas.openxmlformats.org/officeDocument/2006/relationships/hyperlink" Target="consultantplus://offline/ref=7BA2F05CC87E8F98CBC7CF6F1F51ABD35F155BBF1F9A404F81CD081EB4898FD46E772F3E763914EEC9B5125B7B7BDF0442CB90B7F17192B1sAG2T" TargetMode="External"/><Relationship Id="rId30" Type="http://schemas.openxmlformats.org/officeDocument/2006/relationships/hyperlink" Target="consultantplus://offline/ref=7BA2F05CC87E8F98CBC7CF6F1F51ABD35F155BBF119D404F81CD081EB4898FD46E772F3E763915EECBB5125B7B7BDF0442CB90B7F17192B1sAG2T" TargetMode="External"/><Relationship Id="rId35" Type="http://schemas.openxmlformats.org/officeDocument/2006/relationships/hyperlink" Target="consultantplus://offline/ref=300D03CB3DDB53B95C056D373666A626174F115592026A9DC4105FDE2389561C4B5FFCF6424B6305C3958C1E465C6EE5B0783008F2912F32tAGDT" TargetMode="External"/><Relationship Id="rId8" Type="http://schemas.openxmlformats.org/officeDocument/2006/relationships/hyperlink" Target="consultantplus://offline/ref=7BA2F05CC87E8F98CBC7CF6F1F51ABD35F165BBD109D404F81CD081EB4898FD46E772F3E763914E9CCB5125B7B7BDF0442CB90B7F17192B1sAG2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8879</Words>
  <Characters>50616</Characters>
  <Application>Microsoft Office Word</Application>
  <DocSecurity>2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11.02.2005 N 69(ред. от 12.11.2020)"О государственной экспертизе запасов полезных ископаемых и подземных вод, геологической информации о предоставляемых в пользование участках недр, размере и порядке взимания платы за ее </vt:lpstr>
    </vt:vector>
  </TitlesOfParts>
  <Company>КонсультантПлюс Версия 4020.00.61</Company>
  <LinksUpToDate>false</LinksUpToDate>
  <CharactersWithSpaces>59377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11.02.2005 N 69(ред. от 12.11.2020)"О государственной экспертизе запасов полезных ископаемых и подземных вод, геологической информации о предоставляемых в пользование участках недр, размере и порядке взимания платы за ее</dc:title>
  <dc:subject/>
  <dc:creator>Ольга Саликова</dc:creator>
  <cp:keywords/>
  <dc:description/>
  <cp:lastModifiedBy>Ольга Саликова</cp:lastModifiedBy>
  <cp:revision>6</cp:revision>
  <dcterms:created xsi:type="dcterms:W3CDTF">2021-04-05T19:14:00Z</dcterms:created>
  <dcterms:modified xsi:type="dcterms:W3CDTF">2021-04-28T19:31:00Z</dcterms:modified>
</cp:coreProperties>
</file>