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F5" w:rsidRPr="00AD7CF5" w:rsidRDefault="00AD7CF5" w:rsidP="00AD7CF5">
      <w:pPr>
        <w:spacing w:after="75" w:line="253" w:lineRule="atLeast"/>
        <w:jc w:val="center"/>
        <w:rPr>
          <w:rFonts w:ascii="Tahoma" w:hAnsi="Tahoma" w:cs="Tahoma"/>
          <w:sz w:val="20"/>
          <w:szCs w:val="20"/>
        </w:rPr>
      </w:pPr>
      <w:r w:rsidRPr="00AD7CF5">
        <w:rPr>
          <w:rStyle w:val="a3"/>
          <w:rFonts w:ascii="Tahoma" w:hAnsi="Tahoma" w:cs="Tahoma"/>
          <w:sz w:val="20"/>
          <w:szCs w:val="20"/>
        </w:rPr>
        <w:t>ПРОТОКОЛ</w:t>
      </w:r>
      <w:r w:rsidRPr="00AD7CF5">
        <w:rPr>
          <w:rFonts w:ascii="Tahoma" w:hAnsi="Tahoma" w:cs="Tahoma"/>
          <w:sz w:val="20"/>
          <w:szCs w:val="20"/>
        </w:rPr>
        <w:br/>
      </w:r>
      <w:r w:rsidRPr="00AD7CF5">
        <w:rPr>
          <w:rStyle w:val="a3"/>
          <w:rFonts w:ascii="Tahoma" w:hAnsi="Tahoma" w:cs="Tahoma"/>
          <w:sz w:val="20"/>
          <w:szCs w:val="20"/>
        </w:rPr>
        <w:t>совместного заседания секции нефти и газа Экспертно-технического совета</w:t>
      </w:r>
      <w:r w:rsidRPr="00AD7CF5">
        <w:rPr>
          <w:rFonts w:ascii="Tahoma" w:hAnsi="Tahoma" w:cs="Tahoma"/>
          <w:b/>
          <w:bCs/>
          <w:sz w:val="20"/>
          <w:szCs w:val="20"/>
        </w:rPr>
        <w:br/>
      </w:r>
      <w:r w:rsidRPr="00AD7CF5">
        <w:rPr>
          <w:rStyle w:val="a3"/>
          <w:rFonts w:ascii="Tahoma" w:hAnsi="Tahoma" w:cs="Tahoma"/>
          <w:sz w:val="20"/>
          <w:szCs w:val="20"/>
        </w:rPr>
        <w:t>Федерального бюджетного учреждения "Государственная комиссия по запасам полезных ископаемых" (ФБУ "ГКЗ") и Общества экспертов России по недропользованию (ОЭРН)</w:t>
      </w:r>
    </w:p>
    <w:p w:rsidR="00AD7CF5" w:rsidRPr="00AD7CF5" w:rsidRDefault="00AD7CF5" w:rsidP="00AD7CF5">
      <w:pPr>
        <w:spacing w:after="75" w:line="253" w:lineRule="atLeast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 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«19» апреля 2012 г.                                                                                                    г. Москва</w:t>
      </w:r>
    </w:p>
    <w:p w:rsidR="00AD7CF5" w:rsidRPr="00AD7CF5" w:rsidRDefault="00AD7CF5" w:rsidP="00AD7CF5">
      <w:pPr>
        <w:pStyle w:val="a4"/>
        <w:spacing w:before="120" w:beforeAutospacing="0" w:after="120" w:afterAutospacing="0" w:line="254" w:lineRule="atLeast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 </w:t>
      </w:r>
    </w:p>
    <w:p w:rsidR="00AD7CF5" w:rsidRPr="00AD7CF5" w:rsidRDefault="00AD7CF5" w:rsidP="00AD7CF5">
      <w:pPr>
        <w:pStyle w:val="a4"/>
        <w:spacing w:before="120" w:beforeAutospacing="0" w:after="120" w:afterAutospacing="0" w:line="254" w:lineRule="atLeast"/>
        <w:rPr>
          <w:rFonts w:ascii="Tahoma" w:hAnsi="Tahoma" w:cs="Tahoma"/>
          <w:sz w:val="20"/>
          <w:szCs w:val="20"/>
        </w:rPr>
      </w:pPr>
      <w:r w:rsidRPr="00AD7CF5">
        <w:rPr>
          <w:rStyle w:val="a3"/>
          <w:rFonts w:ascii="Tahoma" w:hAnsi="Tahoma" w:cs="Tahoma"/>
          <w:sz w:val="20"/>
          <w:szCs w:val="20"/>
        </w:rPr>
        <w:t>ПРИСУТСТВОВАЛИ: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Руководитель секции нефти и газа ЭТС ФБУ «</w:t>
      </w:r>
      <w:proofErr w:type="gramStart"/>
      <w:r w:rsidRPr="00AD7CF5">
        <w:rPr>
          <w:rFonts w:ascii="Tahoma" w:hAnsi="Tahoma" w:cs="Tahoma"/>
          <w:sz w:val="20"/>
          <w:szCs w:val="20"/>
        </w:rPr>
        <w:t xml:space="preserve">ГКЗ»   </w:t>
      </w:r>
      <w:proofErr w:type="gramEnd"/>
      <w:r w:rsidRPr="00AD7CF5">
        <w:rPr>
          <w:rFonts w:ascii="Tahoma" w:hAnsi="Tahoma" w:cs="Tahoma"/>
          <w:sz w:val="20"/>
          <w:szCs w:val="20"/>
        </w:rPr>
        <w:t>                Зыкин М.Я.</w:t>
      </w:r>
    </w:p>
    <w:p w:rsidR="00AD7CF5" w:rsidRPr="00AD7CF5" w:rsidRDefault="00AD7CF5" w:rsidP="00AD7CF5">
      <w:pPr>
        <w:spacing w:before="120" w:after="12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Секретарь секции                                                                    </w:t>
      </w:r>
      <w:proofErr w:type="spellStart"/>
      <w:r w:rsidRPr="00AD7CF5">
        <w:rPr>
          <w:rFonts w:ascii="Tahoma" w:hAnsi="Tahoma" w:cs="Tahoma"/>
          <w:sz w:val="20"/>
          <w:szCs w:val="20"/>
        </w:rPr>
        <w:t>Саликова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О.С.</w:t>
      </w:r>
    </w:p>
    <w:p w:rsidR="00AD7CF5" w:rsidRPr="00AD7CF5" w:rsidRDefault="00AD7CF5" w:rsidP="00AD7CF5">
      <w:pPr>
        <w:spacing w:before="120" w:after="12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Члены секции                                                                          Ульянов В.С.,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Саакян М.И.,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Дьяконова Т.Ф., д.г.-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jc w:val="both"/>
        <w:rPr>
          <w:rFonts w:ascii="Tahoma" w:hAnsi="Tahoma" w:cs="Tahoma"/>
          <w:sz w:val="20"/>
          <w:szCs w:val="20"/>
        </w:rPr>
      </w:pPr>
      <w:proofErr w:type="spellStart"/>
      <w:r w:rsidRPr="00AD7CF5">
        <w:rPr>
          <w:rFonts w:ascii="Tahoma" w:hAnsi="Tahoma" w:cs="Tahoma"/>
          <w:sz w:val="20"/>
          <w:szCs w:val="20"/>
        </w:rPr>
        <w:t>Петерсилье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В.И., д.г.-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proofErr w:type="spellStart"/>
      <w:r w:rsidRPr="00AD7CF5">
        <w:rPr>
          <w:rFonts w:ascii="Tahoma" w:hAnsi="Tahoma" w:cs="Tahoma"/>
          <w:sz w:val="20"/>
          <w:szCs w:val="20"/>
        </w:rPr>
        <w:t>Билибин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С.И., д.т.н.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Султанов Т.А.,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proofErr w:type="spellStart"/>
      <w:r w:rsidRPr="00AD7CF5">
        <w:rPr>
          <w:rFonts w:ascii="Tahoma" w:hAnsi="Tahoma" w:cs="Tahoma"/>
          <w:sz w:val="20"/>
          <w:szCs w:val="20"/>
        </w:rPr>
        <w:t>Неяглова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О.А.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proofErr w:type="spellStart"/>
      <w:r w:rsidRPr="00AD7CF5">
        <w:rPr>
          <w:rFonts w:ascii="Tahoma" w:hAnsi="Tahoma" w:cs="Tahoma"/>
          <w:sz w:val="20"/>
          <w:szCs w:val="20"/>
        </w:rPr>
        <w:t>Ольнева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Т.В.,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proofErr w:type="spellStart"/>
      <w:r w:rsidRPr="00AD7CF5">
        <w:rPr>
          <w:rFonts w:ascii="Tahoma" w:hAnsi="Tahoma" w:cs="Tahoma"/>
          <w:sz w:val="20"/>
          <w:szCs w:val="20"/>
        </w:rPr>
        <w:t>Демушкина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Н.В.,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Щербаков В.В.,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proofErr w:type="spellStart"/>
      <w:r w:rsidRPr="00AD7CF5">
        <w:rPr>
          <w:rFonts w:ascii="Tahoma" w:hAnsi="Tahoma" w:cs="Tahoma"/>
          <w:sz w:val="20"/>
          <w:szCs w:val="20"/>
        </w:rPr>
        <w:t>Кузьмук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Л.Г.,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Зыков Е.А., к.г.-</w:t>
      </w:r>
      <w:proofErr w:type="spellStart"/>
      <w:r w:rsidRPr="00AD7CF5">
        <w:rPr>
          <w:rFonts w:ascii="Tahoma" w:hAnsi="Tahoma" w:cs="Tahoma"/>
          <w:sz w:val="20"/>
          <w:szCs w:val="20"/>
        </w:rPr>
        <w:t>м.н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ind w:left="567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Джансугурова Ж.С.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Приглашенные: Степин В.П., Ракитин М.В., Шейкина А.Ф., Алексеев А.Г., Левченко В.С., Самойленко А.Ю., Кристя Е.Е., </w:t>
      </w:r>
      <w:proofErr w:type="spellStart"/>
      <w:r w:rsidRPr="00AD7CF5">
        <w:rPr>
          <w:rFonts w:ascii="Tahoma" w:hAnsi="Tahoma" w:cs="Tahoma"/>
          <w:sz w:val="20"/>
          <w:szCs w:val="20"/>
        </w:rPr>
        <w:t>Свихнушин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Н.М., Данилова Д.А., Панов С.Ф., Алексеева Т.В., </w:t>
      </w:r>
      <w:proofErr w:type="spellStart"/>
      <w:r w:rsidRPr="00AD7CF5">
        <w:rPr>
          <w:rFonts w:ascii="Tahoma" w:hAnsi="Tahoma" w:cs="Tahoma"/>
          <w:sz w:val="20"/>
          <w:szCs w:val="20"/>
        </w:rPr>
        <w:t>Садриева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Е.В., Скуратова И.А., Шубина А.В., Некрасова Т.М.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Style w:val="a3"/>
          <w:rFonts w:ascii="Tahoma" w:hAnsi="Tahoma" w:cs="Tahoma"/>
          <w:sz w:val="20"/>
          <w:szCs w:val="20"/>
        </w:rPr>
        <w:t>Председательствовал</w:t>
      </w:r>
      <w:r w:rsidRPr="00AD7CF5">
        <w:rPr>
          <w:rStyle w:val="apple-converted-space"/>
          <w:rFonts w:ascii="Tahoma" w:hAnsi="Tahoma" w:cs="Tahoma"/>
          <w:sz w:val="20"/>
          <w:szCs w:val="20"/>
        </w:rPr>
        <w:t> </w:t>
      </w:r>
      <w:r w:rsidRPr="00AD7CF5">
        <w:rPr>
          <w:rFonts w:ascii="Tahoma" w:hAnsi="Tahoma" w:cs="Tahoma"/>
          <w:sz w:val="20"/>
          <w:szCs w:val="20"/>
        </w:rPr>
        <w:t>Зыкин М.Я.</w:t>
      </w:r>
    </w:p>
    <w:p w:rsidR="00AD7CF5" w:rsidRPr="00AD7CF5" w:rsidRDefault="00AD7CF5" w:rsidP="00AD7CF5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 </w:t>
      </w:r>
    </w:p>
    <w:p w:rsidR="00AD7CF5" w:rsidRPr="00AD7CF5" w:rsidRDefault="00AD7CF5" w:rsidP="00AD7CF5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AD7CF5">
        <w:rPr>
          <w:rStyle w:val="a3"/>
          <w:rFonts w:ascii="Tahoma" w:hAnsi="Tahoma" w:cs="Tahoma"/>
          <w:sz w:val="20"/>
          <w:szCs w:val="20"/>
        </w:rPr>
        <w:t>Секциями нефти и газа ЭТС ФБУ "ГКЗ" и ОЭРН рассмотрены:</w:t>
      </w:r>
    </w:p>
    <w:p w:rsidR="00AD7CF5" w:rsidRPr="00AD7CF5" w:rsidRDefault="00AD7CF5" w:rsidP="00AD7CF5">
      <w:pPr>
        <w:pStyle w:val="a9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«Методика диагностики продуктивных пластов нижнего мела ракушечного вала по данным ГИС, ГДИ С, ГДК, керна и PVT-анализа пластовых флюидов для оценки запасов промышленной категории».</w:t>
      </w:r>
    </w:p>
    <w:p w:rsidR="00AD7CF5" w:rsidRPr="00AD7CF5" w:rsidRDefault="00AD7CF5" w:rsidP="00AD7CF5">
      <w:pPr>
        <w:pStyle w:val="a9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AD7CF5">
        <w:rPr>
          <w:rStyle w:val="a3"/>
          <w:rFonts w:ascii="Tahoma" w:hAnsi="Tahoma" w:cs="Tahoma"/>
          <w:sz w:val="20"/>
          <w:szCs w:val="20"/>
        </w:rPr>
        <w:t>Секция нефти и газа ЭТС ФБУ "ГКЗ" отмечает: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Рассматриваемая работа является актуальной для ускоренной разведки и принятия на учет запасов УВ по промышленным категориям перспективных на нефть и газ структур в акватории российского сектора Северного Каспия, где в последнее десятилетие нефтяной компанией «ЛУКОЙЛ» было открыто 6 месторождений с запасами более 2 </w:t>
      </w:r>
      <w:proofErr w:type="spellStart"/>
      <w:r w:rsidRPr="00AD7CF5">
        <w:rPr>
          <w:rFonts w:ascii="Tahoma" w:hAnsi="Tahoma" w:cs="Tahoma"/>
          <w:sz w:val="20"/>
          <w:szCs w:val="20"/>
        </w:rPr>
        <w:t>млрд.т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у. т.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Приведена краткая геолого-физическая характеристика песчано-глинистых отложений нижнего мела Ракушечного вала – </w:t>
      </w:r>
      <w:proofErr w:type="spellStart"/>
      <w:r w:rsidRPr="00AD7CF5">
        <w:rPr>
          <w:rFonts w:ascii="Tahoma" w:hAnsi="Tahoma" w:cs="Tahoma"/>
          <w:sz w:val="20"/>
          <w:szCs w:val="20"/>
        </w:rPr>
        <w:t>неокомского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7CF5">
        <w:rPr>
          <w:rFonts w:ascii="Tahoma" w:hAnsi="Tahoma" w:cs="Tahoma"/>
          <w:sz w:val="20"/>
          <w:szCs w:val="20"/>
        </w:rPr>
        <w:t>надъяруса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D7CF5">
        <w:rPr>
          <w:rFonts w:ascii="Tahoma" w:hAnsi="Tahoma" w:cs="Tahoma"/>
          <w:sz w:val="20"/>
          <w:szCs w:val="20"/>
        </w:rPr>
        <w:t>аптского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AD7CF5">
        <w:rPr>
          <w:rFonts w:ascii="Tahoma" w:hAnsi="Tahoma" w:cs="Tahoma"/>
          <w:sz w:val="20"/>
          <w:szCs w:val="20"/>
        </w:rPr>
        <w:t>альбского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ярусов, к которым приурочены открытые и разведанные месторождения нефти и газа шельфа Каспийского моря (месторождения им. В. </w:t>
      </w:r>
      <w:proofErr w:type="spellStart"/>
      <w:r w:rsidRPr="00AD7CF5">
        <w:rPr>
          <w:rFonts w:ascii="Tahoma" w:hAnsi="Tahoma" w:cs="Tahoma"/>
          <w:sz w:val="20"/>
          <w:szCs w:val="20"/>
        </w:rPr>
        <w:t>Филановского</w:t>
      </w:r>
      <w:proofErr w:type="spellEnd"/>
      <w:r w:rsidRPr="00AD7CF5">
        <w:rPr>
          <w:rFonts w:ascii="Tahoma" w:hAnsi="Tahoma" w:cs="Tahoma"/>
          <w:sz w:val="20"/>
          <w:szCs w:val="20"/>
        </w:rPr>
        <w:t>, Ю. Корчагина, Ракушечное и др.).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Изложены основные требования нормативных документов ГКЗ к степени изученности фильтрационно-емкостных и петрофизических параметров пород и коллекторов, освещенности разреза и комплексу исследований керна, определению параметров пластов методами ГИС, </w:t>
      </w:r>
      <w:r w:rsidRPr="00AD7CF5">
        <w:rPr>
          <w:rFonts w:ascii="Tahoma" w:hAnsi="Tahoma" w:cs="Tahoma"/>
          <w:sz w:val="20"/>
          <w:szCs w:val="20"/>
        </w:rPr>
        <w:lastRenderedPageBreak/>
        <w:t>исследованию состава и свойств пластовых флюидов, оценке термобарических, продуктивных и фильтрационных характеристик пластов-резервуаров по данным испытания и гидродинамических методов исследования скважин.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Показана высокая эффективность исследований методами ГДК и ОПК скважин Ракушечного вала (2, 4, 5, 6 Ракушечные), что значительно повысило достоверность и качество геолого-физической информации. Применение модульного испытателя пластов на кабеле в различных компоновках позволило замерить давления и температуру по всем объектам, выполнить профилирование пластового давления, определить границы раздела флюидов и характер насыщенности коллекторов. Насыщенность была подтверждена анализом флюидов в режиме реального времени и отбором глубинных проб.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Используя данные, полученные с помощью ГДК, ОПК, а также комплекса ГИС и PVT-анализа глубинных проб пластовых флюидов даны количественные оценки продуктивных и фильтрационных параметров отдельных пластов и объектов в целом. Последующие гидродинамические исследования в колонне на стационарных и неустановившихся режимах фильтрации, отбор глубинных и поверхностных проб скважинных флюидов подтвердили наличие в отложениях </w:t>
      </w:r>
      <w:proofErr w:type="spellStart"/>
      <w:r w:rsidRPr="00AD7CF5">
        <w:rPr>
          <w:rFonts w:ascii="Tahoma" w:hAnsi="Tahoma" w:cs="Tahoma"/>
          <w:sz w:val="20"/>
          <w:szCs w:val="20"/>
        </w:rPr>
        <w:t>альбского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D7CF5">
        <w:rPr>
          <w:rFonts w:ascii="Tahoma" w:hAnsi="Tahoma" w:cs="Tahoma"/>
          <w:sz w:val="20"/>
          <w:szCs w:val="20"/>
        </w:rPr>
        <w:t>аптского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ярусов и </w:t>
      </w:r>
      <w:proofErr w:type="spellStart"/>
      <w:r w:rsidRPr="00AD7CF5">
        <w:rPr>
          <w:rFonts w:ascii="Tahoma" w:hAnsi="Tahoma" w:cs="Tahoma"/>
          <w:sz w:val="20"/>
          <w:szCs w:val="20"/>
        </w:rPr>
        <w:t>неокомского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D7CF5">
        <w:rPr>
          <w:rFonts w:ascii="Tahoma" w:hAnsi="Tahoma" w:cs="Tahoma"/>
          <w:sz w:val="20"/>
          <w:szCs w:val="20"/>
        </w:rPr>
        <w:t>надъяруса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промышленно значимых запасов нефти и газа.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Доказана представительность проб пластовых флюидов, отобранных модульным испытателем пластов на кабеле в скважинах Ракушечного вала, для отнесения запасов УВ к промышленной категории С1. Процедура опробования пласта позволяет отобрать пробы непосредственно из породы через стенку скважины с контролем качества отбираемого флюида в режиме реального времени.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В условиях нижнемеловых отложений месторождения им. В. </w:t>
      </w:r>
      <w:proofErr w:type="spellStart"/>
      <w:r w:rsidRPr="00AD7CF5">
        <w:rPr>
          <w:rFonts w:ascii="Tahoma" w:hAnsi="Tahoma" w:cs="Tahoma"/>
          <w:sz w:val="20"/>
          <w:szCs w:val="20"/>
        </w:rPr>
        <w:t>Филановского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разрез продуктивных отложений достаточно детально представлен керном, как по степени освещенности, так и по степени изученности отобранного керна. Исследования свойств пород по керну выполнены с детальностью, необходимой для отнесения запасов нефти и газа к промышленной категории.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Показано, что на стадии разведки месторождения им. В. </w:t>
      </w:r>
      <w:proofErr w:type="spellStart"/>
      <w:r w:rsidRPr="00AD7CF5">
        <w:rPr>
          <w:rFonts w:ascii="Tahoma" w:hAnsi="Tahoma" w:cs="Tahoma"/>
          <w:sz w:val="20"/>
          <w:szCs w:val="20"/>
        </w:rPr>
        <w:t>Филановского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вещественный состав и тип коллектора, фильтрационно-емкостные свойства, остаточная </w:t>
      </w:r>
      <w:proofErr w:type="spellStart"/>
      <w:r w:rsidRPr="00AD7CF5">
        <w:rPr>
          <w:rFonts w:ascii="Tahoma" w:hAnsi="Tahoma" w:cs="Tahoma"/>
          <w:sz w:val="20"/>
          <w:szCs w:val="20"/>
        </w:rPr>
        <w:t>водонасыщенность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и петрофизические зависимости между ними были изучены в степени, обеспечивающей получение исходных данных для составления проектных документов на разработку месторождений нефти и газа.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На всех скважинах Ракушечного вала был выполнен детальный комплекс ГИС, включающий методы ГДК и ОПК, что позволило получить количественные оценки </w:t>
      </w:r>
      <w:proofErr w:type="spellStart"/>
      <w:r w:rsidRPr="00AD7CF5">
        <w:rPr>
          <w:rFonts w:ascii="Tahoma" w:hAnsi="Tahoma" w:cs="Tahoma"/>
          <w:sz w:val="20"/>
          <w:szCs w:val="20"/>
        </w:rPr>
        <w:t>подсчетных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параметров (в частности </w:t>
      </w:r>
      <w:proofErr w:type="spellStart"/>
      <w:r w:rsidRPr="00AD7CF5">
        <w:rPr>
          <w:rFonts w:ascii="Tahoma" w:hAnsi="Tahoma" w:cs="Tahoma"/>
          <w:sz w:val="20"/>
          <w:szCs w:val="20"/>
        </w:rPr>
        <w:t>Нэф</w:t>
      </w:r>
      <w:proofErr w:type="spellEnd"/>
      <w:proofErr w:type="gramStart"/>
      <w:r w:rsidRPr="00AD7CF5">
        <w:rPr>
          <w:rFonts w:ascii="Tahoma" w:hAnsi="Tahoma" w:cs="Tahoma"/>
          <w:sz w:val="20"/>
          <w:szCs w:val="20"/>
        </w:rPr>
        <w:t>.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AD7CF5">
        <w:rPr>
          <w:rFonts w:ascii="Tahoma" w:hAnsi="Tahoma" w:cs="Tahoma"/>
          <w:sz w:val="20"/>
          <w:szCs w:val="20"/>
        </w:rPr>
        <w:t>Кп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), однозначно разделить газо-, </w:t>
      </w:r>
      <w:proofErr w:type="spellStart"/>
      <w:r w:rsidRPr="00AD7CF5">
        <w:rPr>
          <w:rFonts w:ascii="Tahoma" w:hAnsi="Tahoma" w:cs="Tahoma"/>
          <w:sz w:val="20"/>
          <w:szCs w:val="20"/>
        </w:rPr>
        <w:t>нефте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- и </w:t>
      </w:r>
      <w:proofErr w:type="spellStart"/>
      <w:r w:rsidRPr="00AD7CF5">
        <w:rPr>
          <w:rFonts w:ascii="Tahoma" w:hAnsi="Tahoma" w:cs="Tahoma"/>
          <w:sz w:val="20"/>
          <w:szCs w:val="20"/>
        </w:rPr>
        <w:t>водонасыщенные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коллектора и установить положения ГНК, ВНК с определенностью достаточной для отнесения запасов к категории С1.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Предлагается оценку запасов промышленной категории С1 новых месторождений или залежей на разведочных площадях Каспийского региона ОАО «ЛУКОЙЛ» проводить по единичным скважинам для выполнения требований «Классификации запасов месторождений…» по изученности геолого-петрофизических, продуктивных, фильтрационных характеристик продуктивных пластов и насыщающих их флюидов.</w:t>
      </w:r>
    </w:p>
    <w:p w:rsidR="00AD7CF5" w:rsidRPr="00AD7CF5" w:rsidRDefault="00AD7CF5" w:rsidP="00AD7CF5">
      <w:pPr>
        <w:spacing w:after="75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В обсуждении приняли участие: </w:t>
      </w:r>
      <w:proofErr w:type="spellStart"/>
      <w:r w:rsidRPr="00AD7CF5">
        <w:rPr>
          <w:rFonts w:ascii="Tahoma" w:hAnsi="Tahoma" w:cs="Tahoma"/>
          <w:sz w:val="20"/>
          <w:szCs w:val="20"/>
        </w:rPr>
        <w:t>Петерсилье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В.И., </w:t>
      </w:r>
      <w:proofErr w:type="spellStart"/>
      <w:r w:rsidRPr="00AD7CF5">
        <w:rPr>
          <w:rFonts w:ascii="Tahoma" w:hAnsi="Tahoma" w:cs="Tahoma"/>
          <w:sz w:val="20"/>
          <w:szCs w:val="20"/>
        </w:rPr>
        <w:t>Билибин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С.И., </w:t>
      </w:r>
      <w:proofErr w:type="spellStart"/>
      <w:r w:rsidRPr="00AD7CF5">
        <w:rPr>
          <w:rFonts w:ascii="Tahoma" w:hAnsi="Tahoma" w:cs="Tahoma"/>
          <w:sz w:val="20"/>
          <w:szCs w:val="20"/>
        </w:rPr>
        <w:t>Неяглова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О.А., Дьяконова Т.Ф., Султанов Т.А., Зыкин М.Я. Выступившие в итоге поддержали предложенные методические разработки и комплекс работ достаточными для отнесения запасов к категории С1 на рассмотренном в работе месторождении.</w:t>
      </w:r>
    </w:p>
    <w:p w:rsidR="00AD7CF5" w:rsidRPr="00AD7CF5" w:rsidRDefault="00AD7CF5" w:rsidP="00AD7CF5">
      <w:pPr>
        <w:spacing w:after="120"/>
        <w:rPr>
          <w:rFonts w:ascii="Tahoma" w:hAnsi="Tahoma" w:cs="Tahoma"/>
          <w:sz w:val="20"/>
          <w:szCs w:val="20"/>
        </w:rPr>
      </w:pPr>
      <w:r w:rsidRPr="00AD7CF5">
        <w:rPr>
          <w:rStyle w:val="a3"/>
          <w:rFonts w:ascii="Tahoma" w:hAnsi="Tahoma" w:cs="Tahoma"/>
          <w:sz w:val="20"/>
          <w:szCs w:val="20"/>
        </w:rPr>
        <w:t>Секция нефти и газа ЭТС ФБУ "ГКЗ" постановляет:</w:t>
      </w:r>
    </w:p>
    <w:p w:rsidR="00AD7CF5" w:rsidRPr="00AD7CF5" w:rsidRDefault="00AD7CF5" w:rsidP="00AD7CF5">
      <w:pPr>
        <w:pStyle w:val="listparagraph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1.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По результатам бурения и комплексного исследования первых разведочных скважин нефтегазовых залежей в нижнемеловых отложениях северного Каспия возможно получить </w:t>
      </w:r>
      <w:proofErr w:type="spellStart"/>
      <w:r w:rsidRPr="00AD7CF5">
        <w:rPr>
          <w:rFonts w:ascii="Tahoma" w:hAnsi="Tahoma" w:cs="Tahoma"/>
          <w:sz w:val="20"/>
          <w:szCs w:val="20"/>
        </w:rPr>
        <w:t>геолого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– промысловые характеристики пород продуктивных горизонтов и свойства насыщающих их флюидов, удовлетворяющие требованиям «</w:t>
      </w:r>
      <w:proofErr w:type="gramStart"/>
      <w:r w:rsidRPr="00AD7CF5">
        <w:rPr>
          <w:rFonts w:ascii="Tahoma" w:hAnsi="Tahoma" w:cs="Tahoma"/>
          <w:sz w:val="20"/>
          <w:szCs w:val="20"/>
        </w:rPr>
        <w:t>Классификации….</w:t>
      </w:r>
      <w:proofErr w:type="gramEnd"/>
      <w:r w:rsidRPr="00AD7CF5">
        <w:rPr>
          <w:rFonts w:ascii="Tahoma" w:hAnsi="Tahoma" w:cs="Tahoma"/>
          <w:sz w:val="20"/>
          <w:szCs w:val="20"/>
        </w:rPr>
        <w:t>», предъявляемым к запасам УВ категории С1 без проведения пробной эксплуатации скважин.</w:t>
      </w:r>
    </w:p>
    <w:p w:rsidR="00AD7CF5" w:rsidRPr="00AD7CF5" w:rsidRDefault="00AD7CF5" w:rsidP="00AD7CF5">
      <w:pPr>
        <w:pStyle w:val="listparagraph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2.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Для получения полной </w:t>
      </w:r>
      <w:proofErr w:type="spellStart"/>
      <w:r w:rsidRPr="00AD7CF5">
        <w:rPr>
          <w:rFonts w:ascii="Tahoma" w:hAnsi="Tahoma" w:cs="Tahoma"/>
          <w:sz w:val="20"/>
          <w:szCs w:val="20"/>
        </w:rPr>
        <w:t>геолого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– петрофизической информации, удовлетворяющей требованиям изученности запасов категории С1 должны быть выполнены следующие виды исследований: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>Произведен сплошной отбор керна из продуктивных отложений с выносом не менее 80% от интервала проходки.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lastRenderedPageBreak/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Обеспечен равномерный отбор образцов на стандартный комплекс исследований керна (открытая пористость, газопроницаемость, водоудерживающая способность, плотность объемная и скелета породы, </w:t>
      </w:r>
      <w:proofErr w:type="spellStart"/>
      <w:r w:rsidRPr="00AD7CF5">
        <w:rPr>
          <w:rFonts w:ascii="Tahoma" w:hAnsi="Tahoma" w:cs="Tahoma"/>
          <w:sz w:val="20"/>
          <w:szCs w:val="20"/>
        </w:rPr>
        <w:t>карбонатность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) с плотностью </w:t>
      </w:r>
      <w:proofErr w:type="gramStart"/>
      <w:r w:rsidRPr="00AD7CF5">
        <w:rPr>
          <w:rFonts w:ascii="Tahoma" w:hAnsi="Tahoma" w:cs="Tahoma"/>
          <w:sz w:val="20"/>
          <w:szCs w:val="20"/>
        </w:rPr>
        <w:t>не  менее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3 – 4 обр./м.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Выполнены специальные исследования – изучение пород в шлифах, расширенная </w:t>
      </w:r>
      <w:proofErr w:type="spellStart"/>
      <w:r w:rsidRPr="00AD7CF5">
        <w:rPr>
          <w:rFonts w:ascii="Tahoma" w:hAnsi="Tahoma" w:cs="Tahoma"/>
          <w:sz w:val="20"/>
          <w:szCs w:val="20"/>
        </w:rPr>
        <w:t>гранулометрия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, объем и состав глинистых минералов (РСА), остаточная </w:t>
      </w:r>
      <w:proofErr w:type="spellStart"/>
      <w:r w:rsidRPr="00AD7CF5">
        <w:rPr>
          <w:rFonts w:ascii="Tahoma" w:hAnsi="Tahoma" w:cs="Tahoma"/>
          <w:sz w:val="20"/>
          <w:szCs w:val="20"/>
        </w:rPr>
        <w:t>нефтенасыщенность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на законсервированных образцах, </w:t>
      </w:r>
      <w:proofErr w:type="spellStart"/>
      <w:r w:rsidRPr="00AD7CF5">
        <w:rPr>
          <w:rFonts w:ascii="Tahoma" w:hAnsi="Tahoma" w:cs="Tahoma"/>
          <w:sz w:val="20"/>
          <w:szCs w:val="20"/>
        </w:rPr>
        <w:t>капилляриметрия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, показатель </w:t>
      </w:r>
      <w:proofErr w:type="spellStart"/>
      <w:r w:rsidRPr="00AD7CF5">
        <w:rPr>
          <w:rFonts w:ascii="Tahoma" w:hAnsi="Tahoma" w:cs="Tahoma"/>
          <w:sz w:val="20"/>
          <w:szCs w:val="20"/>
        </w:rPr>
        <w:t>смачиваемости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, относительные фазовые проницаемости по нефти и воде, коэффициент вытеснения, эффективная проницаемость по газу на образцах со связанной водой, удельное электрическое сопротивление полностью и частично </w:t>
      </w:r>
      <w:proofErr w:type="spellStart"/>
      <w:r w:rsidRPr="00AD7CF5">
        <w:rPr>
          <w:rFonts w:ascii="Tahoma" w:hAnsi="Tahoma" w:cs="Tahoma"/>
          <w:sz w:val="20"/>
          <w:szCs w:val="20"/>
        </w:rPr>
        <w:t>водонасыщенных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образцов,  скорость пробега продольных и поперечных волн (последние три параметра измерять при атмосферных и термобарических условиях пласта) в объеме 10% образцов от принятых на стандартный комплекс исследований керна.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>Минимально необходимое количество скважин с отбором керна устанавливается по достижению устойчивых распределений коэффициентов пористости и проницаемости в каждом отдельном горизонте, подтверждающееся методами статистического анализа.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В отдельных продуктивных горизонтах разведочных скважин отбор керна может производиться боковым сверлящим </w:t>
      </w:r>
      <w:proofErr w:type="spellStart"/>
      <w:r w:rsidRPr="00AD7CF5">
        <w:rPr>
          <w:rFonts w:ascii="Tahoma" w:hAnsi="Tahoma" w:cs="Tahoma"/>
          <w:sz w:val="20"/>
          <w:szCs w:val="20"/>
        </w:rPr>
        <w:t>керноотборником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до необходимых объемов.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Во всех разведочных скважинах должен быть выполнен стандартный и детальный комплексы ГИС для конкретного района. Детальный комплекс ГИС должен обязательно </w:t>
      </w:r>
      <w:proofErr w:type="gramStart"/>
      <w:r w:rsidRPr="00AD7CF5">
        <w:rPr>
          <w:rFonts w:ascii="Tahoma" w:hAnsi="Tahoma" w:cs="Tahoma"/>
          <w:sz w:val="20"/>
          <w:szCs w:val="20"/>
        </w:rPr>
        <w:t>включать  методы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с высокой разрешающей вертикальной способностью 0,05 – 0,1 м (МБК, МЗ, МКВ), весь комплекс методов пористости  (ГГКП, ГГКС, НК, АК, ЯМК),  комплекс методов сопротивлений разноглубинными зондами, гидродинамические методы (ГДК, ОПК). В отдельных случаях для решения специальных геологических задач следует привлекать специальные методы (электрический и акустический сканеры, гамма и нейтронную спектроскопию).</w:t>
      </w:r>
    </w:p>
    <w:p w:rsidR="00AD7CF5" w:rsidRPr="00AD7CF5" w:rsidRDefault="00AD7CF5" w:rsidP="00AD7CF5">
      <w:pPr>
        <w:pStyle w:val="listparagraph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3.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Промысловые </w:t>
      </w:r>
      <w:proofErr w:type="gramStart"/>
      <w:r w:rsidRPr="00AD7CF5">
        <w:rPr>
          <w:rFonts w:ascii="Tahoma" w:hAnsi="Tahoma" w:cs="Tahoma"/>
          <w:sz w:val="20"/>
          <w:szCs w:val="20"/>
        </w:rPr>
        <w:t>характеристики,  удовлетворяющие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требованиям изученности запасов категории С1, могут быть получены по результатам комплексных исследований </w:t>
      </w:r>
      <w:proofErr w:type="spellStart"/>
      <w:r w:rsidRPr="00AD7CF5">
        <w:rPr>
          <w:rFonts w:ascii="Tahoma" w:hAnsi="Tahoma" w:cs="Tahoma"/>
          <w:sz w:val="20"/>
          <w:szCs w:val="20"/>
        </w:rPr>
        <w:t>опробователями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и испытателями пластов на кабеле (прижимные и </w:t>
      </w:r>
      <w:proofErr w:type="spellStart"/>
      <w:r w:rsidRPr="00AD7CF5">
        <w:rPr>
          <w:rFonts w:ascii="Tahoma" w:hAnsi="Tahoma" w:cs="Tahoma"/>
          <w:sz w:val="20"/>
          <w:szCs w:val="20"/>
        </w:rPr>
        <w:t>двухпакерные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модификации). Для этого в разведочных скважинах должны быть выполнены следующие исследования: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Необходимо проведение достаточного количества замеров пластового давления и подвижности флюида по глубине, построения градиентов давления </w:t>
      </w:r>
      <w:proofErr w:type="gramStart"/>
      <w:r w:rsidRPr="00AD7CF5">
        <w:rPr>
          <w:rFonts w:ascii="Tahoma" w:hAnsi="Tahoma" w:cs="Tahoma"/>
          <w:sz w:val="20"/>
          <w:szCs w:val="20"/>
        </w:rPr>
        <w:t>и  составления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представительной гистограммы,  минимум 5 точек для каждого интервала с различным типом флюида. По результатам </w:t>
      </w:r>
      <w:proofErr w:type="gramStart"/>
      <w:r w:rsidRPr="00AD7CF5">
        <w:rPr>
          <w:rFonts w:ascii="Tahoma" w:hAnsi="Tahoma" w:cs="Tahoma"/>
          <w:sz w:val="20"/>
          <w:szCs w:val="20"/>
        </w:rPr>
        <w:t>профилирования  давления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и подвижности, выбираются </w:t>
      </w:r>
      <w:proofErr w:type="spellStart"/>
      <w:r w:rsidRPr="00AD7CF5">
        <w:rPr>
          <w:rFonts w:ascii="Tahoma" w:hAnsi="Tahoma" w:cs="Tahoma"/>
          <w:sz w:val="20"/>
          <w:szCs w:val="20"/>
        </w:rPr>
        <w:t>гидродинамически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изолированные </w:t>
      </w:r>
      <w:proofErr w:type="spellStart"/>
      <w:r w:rsidRPr="00AD7CF5">
        <w:rPr>
          <w:rFonts w:ascii="Tahoma" w:hAnsi="Tahoma" w:cs="Tahoma"/>
          <w:sz w:val="20"/>
          <w:szCs w:val="20"/>
        </w:rPr>
        <w:t>пропластки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для проведения интервальных испытаний с использованием модуля двойного </w:t>
      </w:r>
      <w:proofErr w:type="spellStart"/>
      <w:r w:rsidRPr="00AD7CF5">
        <w:rPr>
          <w:rFonts w:ascii="Tahoma" w:hAnsi="Tahoma" w:cs="Tahoma"/>
          <w:sz w:val="20"/>
          <w:szCs w:val="20"/>
        </w:rPr>
        <w:t>пакера</w:t>
      </w:r>
      <w:proofErr w:type="spellEnd"/>
      <w:r w:rsidRPr="00AD7CF5">
        <w:rPr>
          <w:rFonts w:ascii="Tahoma" w:hAnsi="Tahoma" w:cs="Tahoma"/>
          <w:sz w:val="20"/>
          <w:szCs w:val="20"/>
        </w:rPr>
        <w:t>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После выделения </w:t>
      </w:r>
      <w:proofErr w:type="spellStart"/>
      <w:r w:rsidRPr="00AD7CF5">
        <w:rPr>
          <w:rFonts w:ascii="Tahoma" w:hAnsi="Tahoma" w:cs="Tahoma"/>
          <w:sz w:val="20"/>
          <w:szCs w:val="20"/>
        </w:rPr>
        <w:t>пропластков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проводятся интервальные испытания аппаратурой MDT в конфигурации с двойным </w:t>
      </w:r>
      <w:proofErr w:type="spellStart"/>
      <w:r w:rsidRPr="00AD7CF5">
        <w:rPr>
          <w:rFonts w:ascii="Tahoma" w:hAnsi="Tahoma" w:cs="Tahoma"/>
          <w:sz w:val="20"/>
          <w:szCs w:val="20"/>
        </w:rPr>
        <w:t>пакером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в каждом заданном интервале с целью получения необходимого массива данных по скорости отбора и </w:t>
      </w:r>
      <w:proofErr w:type="spellStart"/>
      <w:r w:rsidRPr="00AD7CF5">
        <w:rPr>
          <w:rFonts w:ascii="Tahoma" w:hAnsi="Tahoma" w:cs="Tahoma"/>
          <w:sz w:val="20"/>
          <w:szCs w:val="20"/>
        </w:rPr>
        <w:t>соотвествующей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депрессии для построения индикаторной диаграммы. По окончанию каждого интервального испытания производится запись КВД с целью оценки </w:t>
      </w:r>
      <w:proofErr w:type="spellStart"/>
      <w:r w:rsidRPr="00AD7CF5">
        <w:rPr>
          <w:rFonts w:ascii="Tahoma" w:hAnsi="Tahoma" w:cs="Tahoma"/>
          <w:sz w:val="20"/>
          <w:szCs w:val="20"/>
        </w:rPr>
        <w:t>гидропроводности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и радиальной проницаемости.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>В первых разведочных скважинах необходимы</w:t>
      </w:r>
      <w:r w:rsidRPr="00AD7CF5">
        <w:rPr>
          <w:rStyle w:val="apple-converted-space"/>
          <w:rFonts w:ascii="Tahoma" w:hAnsi="Tahoma" w:cs="Tahoma"/>
          <w:sz w:val="20"/>
          <w:szCs w:val="20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исследования продуктивных объектов </w:t>
      </w:r>
      <w:proofErr w:type="spellStart"/>
      <w:r w:rsidRPr="00AD7CF5">
        <w:rPr>
          <w:rFonts w:ascii="Tahoma" w:hAnsi="Tahoma" w:cs="Tahoma"/>
          <w:sz w:val="20"/>
          <w:szCs w:val="20"/>
        </w:rPr>
        <w:t>гидро</w:t>
      </w:r>
      <w:proofErr w:type="spellEnd"/>
      <w:r w:rsidRPr="00AD7CF5">
        <w:rPr>
          <w:rFonts w:ascii="Tahoma" w:hAnsi="Tahoma" w:cs="Tahoma"/>
          <w:sz w:val="20"/>
          <w:szCs w:val="20"/>
        </w:rPr>
        <w:t>(газо-) динамическими методами на установившихся и неустановившихся режимах для привязки и эталонирования данных исследования пластов приборами на кабеле.</w:t>
      </w:r>
    </w:p>
    <w:p w:rsidR="00AD7CF5" w:rsidRPr="00AD7CF5" w:rsidRDefault="00AD7CF5" w:rsidP="00AD7CF5">
      <w:pPr>
        <w:pStyle w:val="style6"/>
        <w:spacing w:before="120" w:beforeAutospacing="0" w:after="120" w:afterAutospacing="0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4.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Для получения свойств углеводородных флюидов по результатам исследования пробоотборниками на кабеле, отвечающих </w:t>
      </w:r>
      <w:proofErr w:type="gramStart"/>
      <w:r w:rsidRPr="00AD7CF5">
        <w:rPr>
          <w:rFonts w:ascii="Tahoma" w:hAnsi="Tahoma" w:cs="Tahoma"/>
          <w:sz w:val="20"/>
          <w:szCs w:val="20"/>
        </w:rPr>
        <w:t>требованиям  «</w:t>
      </w:r>
      <w:proofErr w:type="gramEnd"/>
      <w:r w:rsidRPr="00AD7CF5">
        <w:rPr>
          <w:rFonts w:ascii="Tahoma" w:hAnsi="Tahoma" w:cs="Tahoma"/>
          <w:sz w:val="20"/>
          <w:szCs w:val="20"/>
        </w:rPr>
        <w:t>Классификации …» запасов по категории С1 необходимо: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Пробы пластового флюида должны быть отобраны с нескольких </w:t>
      </w:r>
      <w:proofErr w:type="gramStart"/>
      <w:r w:rsidRPr="00AD7CF5">
        <w:rPr>
          <w:rFonts w:ascii="Tahoma" w:hAnsi="Tahoma" w:cs="Tahoma"/>
          <w:sz w:val="20"/>
          <w:szCs w:val="20"/>
        </w:rPr>
        <w:t>глубин ,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минимум 2 точки отбора для интервала с различным типом флюида, чтобы полностью охарактеризовать насыщенность пласта в исследуемом интервале. Также должны быть отобраны пробы пластовой воды. В качестве рекомендации следует ограничить депрессию при отборе проб до 10% от пластового давления, а при отборе проб вблизи флюидальных контактов ограничить депрессию до 5% от пластового давления. В случае высоких проницаемостей рекомендуется использование прижимного зонда (башмака), а в случае ухудшенных ФЕС следует использовать двойной </w:t>
      </w:r>
      <w:proofErr w:type="spellStart"/>
      <w:r w:rsidRPr="00AD7CF5">
        <w:rPr>
          <w:rFonts w:ascii="Tahoma" w:hAnsi="Tahoma" w:cs="Tahoma"/>
          <w:sz w:val="20"/>
          <w:szCs w:val="20"/>
        </w:rPr>
        <w:t>пакер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. Загрязненность пластового флюида фильтратом бурового раствора и фазовые изменения следует отслеживать и </w:t>
      </w:r>
      <w:r w:rsidRPr="00AD7CF5">
        <w:rPr>
          <w:rFonts w:ascii="Tahoma" w:hAnsi="Tahoma" w:cs="Tahoma"/>
          <w:sz w:val="20"/>
          <w:szCs w:val="20"/>
        </w:rPr>
        <w:lastRenderedPageBreak/>
        <w:t xml:space="preserve">контролировать с помощью анализа флюида в режиме реального времени и для анализа отбирать </w:t>
      </w:r>
      <w:proofErr w:type="gramStart"/>
      <w:r w:rsidRPr="00AD7CF5">
        <w:rPr>
          <w:rFonts w:ascii="Tahoma" w:hAnsi="Tahoma" w:cs="Tahoma"/>
          <w:sz w:val="20"/>
          <w:szCs w:val="20"/>
        </w:rPr>
        <w:t>представительные  пробы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после достаточного объема откачки. Оптические анализаторы необходимы для контроля качества отбираемых проб УВ, в то время как датчик сопротивления и анализ </w:t>
      </w:r>
      <w:proofErr w:type="spellStart"/>
      <w:r w:rsidRPr="00AD7CF5">
        <w:rPr>
          <w:rFonts w:ascii="Tahoma" w:hAnsi="Tahoma" w:cs="Tahoma"/>
          <w:sz w:val="20"/>
          <w:szCs w:val="20"/>
        </w:rPr>
        <w:t>pH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фактора необходимы при отборе проб пластовой воды.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Symbol" w:hAnsi="Symbol" w:cs="Tahoma"/>
          <w:sz w:val="20"/>
          <w:szCs w:val="20"/>
        </w:rPr>
        <w:t></w:t>
      </w:r>
      <w:r w:rsidRPr="00AD7CF5">
        <w:rPr>
          <w:rStyle w:val="apple-converted-space"/>
          <w:sz w:val="14"/>
          <w:szCs w:val="14"/>
        </w:rPr>
        <w:t> </w:t>
      </w:r>
      <w:r w:rsidRPr="00AD7CF5">
        <w:rPr>
          <w:rFonts w:ascii="Tahoma" w:hAnsi="Tahoma" w:cs="Tahoma"/>
          <w:sz w:val="20"/>
          <w:szCs w:val="20"/>
        </w:rPr>
        <w:t xml:space="preserve">В первых разведочных скважинах методом опробования в колонне на отдельных пластах (хотя бы по одному на каждую залежь) необходимо провести детальные исследования продуктивных объектов </w:t>
      </w:r>
      <w:proofErr w:type="spellStart"/>
      <w:r w:rsidRPr="00AD7CF5">
        <w:rPr>
          <w:rFonts w:ascii="Tahoma" w:hAnsi="Tahoma" w:cs="Tahoma"/>
          <w:sz w:val="20"/>
          <w:szCs w:val="20"/>
        </w:rPr>
        <w:t>гидро</w:t>
      </w:r>
      <w:proofErr w:type="spellEnd"/>
      <w:r w:rsidRPr="00AD7CF5">
        <w:rPr>
          <w:rFonts w:ascii="Tahoma" w:hAnsi="Tahoma" w:cs="Tahoma"/>
          <w:sz w:val="20"/>
          <w:szCs w:val="20"/>
        </w:rPr>
        <w:t>(газо-)</w:t>
      </w:r>
      <w:proofErr w:type="spellStart"/>
      <w:r w:rsidRPr="00AD7CF5">
        <w:rPr>
          <w:rFonts w:ascii="Tahoma" w:hAnsi="Tahoma" w:cs="Tahoma"/>
          <w:sz w:val="20"/>
          <w:szCs w:val="20"/>
        </w:rPr>
        <w:t>динамическми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мет</w:t>
      </w:r>
      <w:bookmarkStart w:id="0" w:name="_GoBack"/>
      <w:bookmarkEnd w:id="0"/>
      <w:r w:rsidRPr="00AD7CF5">
        <w:rPr>
          <w:rFonts w:ascii="Tahoma" w:hAnsi="Tahoma" w:cs="Tahoma"/>
          <w:sz w:val="20"/>
          <w:szCs w:val="20"/>
        </w:rPr>
        <w:t xml:space="preserve">одами на установившихся и неустановившихся режимах с отбором глубинных и поверхностных проб пластовых флюидов для последующего PVT-анализа и </w:t>
      </w:r>
      <w:proofErr w:type="gramStart"/>
      <w:r w:rsidRPr="00AD7CF5">
        <w:rPr>
          <w:rFonts w:ascii="Tahoma" w:hAnsi="Tahoma" w:cs="Tahoma"/>
          <w:sz w:val="20"/>
          <w:szCs w:val="20"/>
        </w:rPr>
        <w:t>диагностирования  их</w:t>
      </w:r>
      <w:proofErr w:type="gramEnd"/>
      <w:r w:rsidRPr="00AD7CF5">
        <w:rPr>
          <w:rFonts w:ascii="Tahoma" w:hAnsi="Tahoma" w:cs="Tahoma"/>
          <w:sz w:val="20"/>
          <w:szCs w:val="20"/>
        </w:rPr>
        <w:t xml:space="preserve"> фазового состояния, а также для привязки и эталонирования данных исследования пластов приборами на кабеле.</w:t>
      </w:r>
    </w:p>
    <w:p w:rsidR="00AD7CF5" w:rsidRPr="00AD7CF5" w:rsidRDefault="00AD7CF5" w:rsidP="00AD7CF5">
      <w:pPr>
        <w:pStyle w:val="a9"/>
        <w:spacing w:before="12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 xml:space="preserve">5. Данная методика диагностики продуктивных пластов рекомендуется к практическому применению при изучении отложений нижнего мела Ракушечного вала Северного Каспия во вновь </w:t>
      </w:r>
      <w:proofErr w:type="spellStart"/>
      <w:r w:rsidRPr="00AD7CF5">
        <w:rPr>
          <w:rFonts w:ascii="Tahoma" w:hAnsi="Tahoma" w:cs="Tahoma"/>
          <w:sz w:val="20"/>
          <w:szCs w:val="20"/>
        </w:rPr>
        <w:t>бурящихся</w:t>
      </w:r>
      <w:proofErr w:type="spellEnd"/>
      <w:r w:rsidRPr="00AD7CF5">
        <w:rPr>
          <w:rFonts w:ascii="Tahoma" w:hAnsi="Tahoma" w:cs="Tahoma"/>
          <w:sz w:val="20"/>
          <w:szCs w:val="20"/>
        </w:rPr>
        <w:t xml:space="preserve"> разведочных скважинах в подтверждение продуктивности вскрываемых отложений.</w:t>
      </w:r>
    </w:p>
    <w:p w:rsidR="00AD7CF5" w:rsidRPr="00AD7CF5" w:rsidRDefault="00AD7CF5" w:rsidP="00AD7CF5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D7CF5">
        <w:rPr>
          <w:rFonts w:ascii="Tahoma" w:hAnsi="Tahoma" w:cs="Tahoma"/>
          <w:sz w:val="20"/>
          <w:szCs w:val="20"/>
        </w:rPr>
        <w:t>6. Районы скважин, в которых проведены такие исследования, в случае если в соседних скважинах Ракушечного месторождения из одновозрастных пластов с аналогичными ФЕС в эксплуатационной колонне получены промышленные притоки, могут быть оценены по категории С1.</w:t>
      </w:r>
    </w:p>
    <w:p w:rsidR="00B155E7" w:rsidRPr="00AD7CF5" w:rsidRDefault="00B155E7" w:rsidP="00AD7CF5"/>
    <w:sectPr w:rsidR="00B155E7" w:rsidRPr="00AD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075D4"/>
    <w:multiLevelType w:val="multilevel"/>
    <w:tmpl w:val="26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2066C"/>
    <w:multiLevelType w:val="multilevel"/>
    <w:tmpl w:val="255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1E5E16"/>
    <w:rsid w:val="001F5B27"/>
    <w:rsid w:val="00343065"/>
    <w:rsid w:val="004A4B23"/>
    <w:rsid w:val="004B51CF"/>
    <w:rsid w:val="006128A3"/>
    <w:rsid w:val="00675D6A"/>
    <w:rsid w:val="006D73AC"/>
    <w:rsid w:val="0075689F"/>
    <w:rsid w:val="007654F5"/>
    <w:rsid w:val="007917A7"/>
    <w:rsid w:val="007C369A"/>
    <w:rsid w:val="007F19B5"/>
    <w:rsid w:val="00830F59"/>
    <w:rsid w:val="008A7AA2"/>
    <w:rsid w:val="00A455F4"/>
    <w:rsid w:val="00AD7CF5"/>
    <w:rsid w:val="00B155E7"/>
    <w:rsid w:val="00B51617"/>
    <w:rsid w:val="00C541F9"/>
    <w:rsid w:val="00C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2015-12-20T21:10:00Z</dcterms:created>
  <dcterms:modified xsi:type="dcterms:W3CDTF">2015-12-20T21:10:00Z</dcterms:modified>
</cp:coreProperties>
</file>